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52" w:type="dxa"/>
        <w:tblLook w:val="04A0" w:firstRow="1" w:lastRow="0" w:firstColumn="1" w:lastColumn="0" w:noHBand="0" w:noVBand="1"/>
      </w:tblPr>
      <w:tblGrid>
        <w:gridCol w:w="2552"/>
      </w:tblGrid>
      <w:tr w:rsidR="0011705E" w:rsidRPr="003B4CD3" w14:paraId="7C9E7FAA" w14:textId="49630C79" w:rsidTr="0011705E">
        <w:tc>
          <w:tcPr>
            <w:tcW w:w="2552" w:type="dxa"/>
            <w:shd w:val="clear" w:color="auto" w:fill="auto"/>
          </w:tcPr>
          <w:p w14:paraId="2A2B115C" w14:textId="795532B1" w:rsidR="0011705E" w:rsidRPr="003B4CD3" w:rsidRDefault="0011705E" w:rsidP="001170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3A75">
              <w:rPr>
                <w:rFonts w:ascii="Arial" w:hAnsi="Arial" w:cs="Arial"/>
                <w:caps/>
                <w:noProof/>
                <w:sz w:val="20"/>
              </w:rPr>
              <w:t>D</w:t>
            </w:r>
            <w:r>
              <w:rPr>
                <w:rFonts w:ascii="Arial" w:hAnsi="Arial" w:cs="Arial"/>
                <w:caps/>
                <w:noProof/>
                <w:sz w:val="20"/>
              </w:rPr>
              <w:t>ate</w:t>
            </w:r>
            <w:r w:rsidRPr="007E3A75">
              <w:rPr>
                <w:rFonts w:ascii="Arial" w:hAnsi="Arial" w:cs="Arial"/>
                <w:caps/>
                <w:noProof/>
                <w:sz w:val="20"/>
              </w:rPr>
              <w:t> :</w:t>
            </w:r>
            <w:r>
              <w:rPr>
                <w:rFonts w:ascii="Arial" w:hAnsi="Arial" w:cs="Arial"/>
                <w:caps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end"/>
            </w:r>
          </w:p>
        </w:tc>
      </w:tr>
    </w:tbl>
    <w:p w14:paraId="4D28062A" w14:textId="77777777" w:rsidR="00757E87" w:rsidRPr="003F2E06" w:rsidRDefault="00757E87" w:rsidP="0001037C">
      <w:pPr>
        <w:rPr>
          <w:rFonts w:ascii="Arial" w:hAnsi="Arial" w:cs="Arial"/>
          <w:caps/>
          <w:sz w:val="20"/>
          <w:szCs w:val="20"/>
        </w:rPr>
      </w:pPr>
    </w:p>
    <w:tbl>
      <w:tblPr>
        <w:tblW w:w="1053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3726"/>
      </w:tblGrid>
      <w:tr w:rsidR="00FB34BC" w:rsidRPr="00B97ACF" w14:paraId="6207A724" w14:textId="77777777" w:rsidTr="00402F83">
        <w:trPr>
          <w:cantSplit/>
          <w:trHeight w:val="454"/>
        </w:trPr>
        <w:tc>
          <w:tcPr>
            <w:tcW w:w="10530" w:type="dxa"/>
            <w:gridSpan w:val="3"/>
            <w:shd w:val="clear" w:color="auto" w:fill="92D050"/>
            <w:vAlign w:val="center"/>
          </w:tcPr>
          <w:p w14:paraId="13814A2F" w14:textId="77777777" w:rsidR="00FB34BC" w:rsidRPr="00B97ACF" w:rsidRDefault="00FB34BC" w:rsidP="00402F83">
            <w:pPr>
              <w:pStyle w:val="Titre3"/>
              <w:keepNext w:val="0"/>
              <w:jc w:val="center"/>
              <w:rPr>
                <w:rFonts w:ascii="Arial" w:hAnsi="Arial" w:cs="Arial"/>
                <w:bCs/>
                <w:caps w:val="0"/>
                <w:color w:val="FFFFFF"/>
                <w:szCs w:val="24"/>
              </w:rPr>
            </w:pPr>
            <w:r w:rsidRPr="00B97ACF">
              <w:rPr>
                <w:rFonts w:ascii="Arial" w:hAnsi="Arial" w:cs="Arial"/>
                <w:bCs/>
                <w:caps w:val="0"/>
                <w:color w:val="FFFFFF"/>
                <w:szCs w:val="24"/>
              </w:rPr>
              <w:t>IDENTIFICATION DE L’ENTREPRISE</w:t>
            </w:r>
          </w:p>
        </w:tc>
      </w:tr>
      <w:tr w:rsidR="00FB34BC" w:rsidRPr="001061B1" w14:paraId="48341833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5AA40783" w14:textId="77777777" w:rsidR="00FB34BC" w:rsidRPr="001061B1" w:rsidRDefault="00FB34BC" w:rsidP="00402F83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Nom </w:t>
            </w:r>
            <w:r w:rsidR="002A31CC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légal </w:t>
            </w: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>de l’entreprise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 :</w:t>
            </w:r>
          </w:p>
        </w:tc>
        <w:tc>
          <w:tcPr>
            <w:tcW w:w="6277" w:type="dxa"/>
            <w:gridSpan w:val="2"/>
            <w:vAlign w:val="center"/>
          </w:tcPr>
          <w:p w14:paraId="61C11AF5" w14:textId="77777777" w:rsidR="00FB34BC" w:rsidRPr="00CA03B7" w:rsidRDefault="00FB34BC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  <w:bookmarkEnd w:id="0"/>
          </w:p>
        </w:tc>
      </w:tr>
      <w:tr w:rsidR="002A31CC" w:rsidRPr="001061B1" w14:paraId="0567539C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11912549" w14:textId="77777777" w:rsidR="002A31CC" w:rsidRPr="001061B1" w:rsidRDefault="002A31CC" w:rsidP="00402F83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Numéro d’entreprise du Québec (</w:t>
            </w:r>
            <w:r w:rsidRPr="002A31CC">
              <w:rPr>
                <w:rFonts w:ascii="Arial" w:hAnsi="Arial" w:cs="Arial"/>
                <w:b w:val="0"/>
                <w:bCs/>
                <w:caps w:val="0"/>
                <w:sz w:val="20"/>
              </w:rPr>
              <w:t>NEQ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) : </w:t>
            </w:r>
          </w:p>
        </w:tc>
        <w:tc>
          <w:tcPr>
            <w:tcW w:w="6277" w:type="dxa"/>
            <w:gridSpan w:val="2"/>
            <w:vAlign w:val="center"/>
          </w:tcPr>
          <w:p w14:paraId="0850234F" w14:textId="77777777" w:rsidR="002A31CC" w:rsidRPr="00CA03B7" w:rsidRDefault="002A31CC" w:rsidP="00402F83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FB34BC" w:rsidRPr="001061B1" w14:paraId="162E9BA4" w14:textId="77777777" w:rsidTr="004D7059">
        <w:trPr>
          <w:cantSplit/>
          <w:trHeight w:val="1070"/>
        </w:trPr>
        <w:tc>
          <w:tcPr>
            <w:tcW w:w="4253" w:type="dxa"/>
            <w:vAlign w:val="center"/>
          </w:tcPr>
          <w:p w14:paraId="67FF4D34" w14:textId="77777777" w:rsidR="00FB34BC" w:rsidRPr="00EF5111" w:rsidRDefault="00FB34BC" w:rsidP="00402F83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>Adresse du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site principal </w:t>
            </w: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>à certifier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 :</w:t>
            </w:r>
          </w:p>
        </w:tc>
        <w:tc>
          <w:tcPr>
            <w:tcW w:w="6277" w:type="dxa"/>
            <w:gridSpan w:val="2"/>
            <w:vAlign w:val="center"/>
          </w:tcPr>
          <w:p w14:paraId="4841B34F" w14:textId="77777777" w:rsidR="00FB34BC" w:rsidRPr="004D7059" w:rsidRDefault="004D7059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</w:pPr>
            <w:r w:rsidRPr="005151D6">
              <w:rPr>
                <w:rFonts w:ascii="Arial" w:hAnsi="Arial" w:cs="Arial"/>
                <w:b w:val="0"/>
                <w:bCs/>
                <w:caps w:val="0"/>
                <w:noProof/>
                <w:color w:val="000000"/>
                <w:sz w:val="20"/>
              </w:rPr>
              <w:t>Adresse :</w:t>
            </w:r>
            <w:r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 xml:space="preserve"> </w:t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="00FB34BC"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  <w:p w14:paraId="1B88BB5D" w14:textId="77777777" w:rsidR="004D7059" w:rsidRPr="004D7059" w:rsidRDefault="004D7059" w:rsidP="004D7059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</w:pPr>
            <w:r w:rsidRPr="004D7059">
              <w:rPr>
                <w:rFonts w:ascii="Arial" w:hAnsi="Arial" w:cs="Arial"/>
                <w:b w:val="0"/>
                <w:bCs/>
                <w:caps w:val="0"/>
                <w:sz w:val="20"/>
              </w:rPr>
              <w:t>Ville :</w:t>
            </w:r>
            <w:r w:rsidRPr="004D7059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 xml:space="preserve"> 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  <w:p w14:paraId="67889435" w14:textId="77777777" w:rsidR="004D7059" w:rsidRPr="004D7059" w:rsidRDefault="004D7059" w:rsidP="004D7059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</w:pPr>
            <w:r w:rsidRPr="004D7059">
              <w:rPr>
                <w:rFonts w:ascii="Arial" w:hAnsi="Arial" w:cs="Arial"/>
                <w:b w:val="0"/>
                <w:bCs/>
                <w:caps w:val="0"/>
                <w:sz w:val="20"/>
              </w:rPr>
              <w:t>Province :</w:t>
            </w:r>
            <w:r w:rsidRPr="004D7059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 xml:space="preserve"> 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  <w:p w14:paraId="7DAAA2A5" w14:textId="77777777" w:rsidR="004D7059" w:rsidRPr="004D7059" w:rsidRDefault="004D7059" w:rsidP="004D7059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 w:rsidRPr="004D7059">
              <w:rPr>
                <w:rFonts w:ascii="Arial" w:hAnsi="Arial" w:cs="Arial"/>
                <w:b w:val="0"/>
                <w:bCs/>
                <w:caps w:val="0"/>
                <w:sz w:val="20"/>
              </w:rPr>
              <w:t>Code postal :</w:t>
            </w:r>
            <w:r w:rsidRPr="004D7059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 xml:space="preserve"> 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1A5C50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FB34BC" w:rsidRPr="001061B1" w14:paraId="3767C67E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15159442" w14:textId="77777777" w:rsidR="00FB34BC" w:rsidRPr="001061B1" w:rsidRDefault="00FB34BC" w:rsidP="00402F83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>Téléphone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au bureau :</w:t>
            </w:r>
          </w:p>
        </w:tc>
        <w:tc>
          <w:tcPr>
            <w:tcW w:w="6277" w:type="dxa"/>
            <w:gridSpan w:val="2"/>
            <w:vAlign w:val="center"/>
          </w:tcPr>
          <w:p w14:paraId="77E56BDC" w14:textId="77777777" w:rsidR="00FB34BC" w:rsidRPr="00CA03B7" w:rsidRDefault="00FB34BC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FB34BC" w:rsidRPr="001061B1" w14:paraId="6CBE4C19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23369516" w14:textId="77777777" w:rsidR="00FB34BC" w:rsidRPr="001061B1" w:rsidRDefault="00FB34BC" w:rsidP="00402F83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Site internet de l’entreprise :</w:t>
            </w:r>
          </w:p>
        </w:tc>
        <w:tc>
          <w:tcPr>
            <w:tcW w:w="6277" w:type="dxa"/>
            <w:gridSpan w:val="2"/>
            <w:vAlign w:val="center"/>
          </w:tcPr>
          <w:p w14:paraId="00022126" w14:textId="77777777" w:rsidR="00FB34BC" w:rsidRPr="00CA03B7" w:rsidRDefault="00FB34BC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FB34BC" w:rsidRPr="001061B1" w14:paraId="45DF52EF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5B7A5C1C" w14:textId="77777777" w:rsidR="00FB34BC" w:rsidRPr="001061B1" w:rsidRDefault="00FB34BC" w:rsidP="00402F83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Nom du 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principal </w:t>
            </w: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>dirigeant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 :</w:t>
            </w:r>
          </w:p>
        </w:tc>
        <w:tc>
          <w:tcPr>
            <w:tcW w:w="6277" w:type="dxa"/>
            <w:gridSpan w:val="2"/>
            <w:vAlign w:val="center"/>
          </w:tcPr>
          <w:p w14:paraId="002C7DB6" w14:textId="77777777" w:rsidR="00FB34BC" w:rsidRPr="00CA03B7" w:rsidRDefault="00FB34BC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305FED" w:rsidRPr="001061B1" w14:paraId="6CB3555C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237D6DEC" w14:textId="77777777" w:rsidR="00305FED" w:rsidRPr="001061B1" w:rsidRDefault="00305FED" w:rsidP="00402F83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305FED">
              <w:rPr>
                <w:rFonts w:ascii="Arial" w:hAnsi="Arial" w:cs="Arial"/>
                <w:b w:val="0"/>
                <w:bCs/>
                <w:caps w:val="0"/>
                <w:sz w:val="20"/>
              </w:rPr>
              <w:t>Adresse courriel du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dirigeant :  </w:t>
            </w:r>
          </w:p>
        </w:tc>
        <w:tc>
          <w:tcPr>
            <w:tcW w:w="6277" w:type="dxa"/>
            <w:gridSpan w:val="2"/>
            <w:vAlign w:val="center"/>
          </w:tcPr>
          <w:p w14:paraId="1DEEC975" w14:textId="77777777" w:rsidR="00305FED" w:rsidRPr="00CA03B7" w:rsidRDefault="00305FED" w:rsidP="00402F83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FB34BC" w:rsidRPr="001061B1" w14:paraId="546D8F65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36DE8BAE" w14:textId="77777777" w:rsidR="00FB34BC" w:rsidRPr="001061B1" w:rsidRDefault="00FB34BC" w:rsidP="00402F83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Nom du responsable 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du système :</w:t>
            </w:r>
          </w:p>
        </w:tc>
        <w:tc>
          <w:tcPr>
            <w:tcW w:w="6277" w:type="dxa"/>
            <w:gridSpan w:val="2"/>
            <w:vAlign w:val="center"/>
          </w:tcPr>
          <w:p w14:paraId="12A1635D" w14:textId="77777777" w:rsidR="00FB34BC" w:rsidRPr="001061B1" w:rsidRDefault="00FB34BC" w:rsidP="00402F83">
            <w:pPr>
              <w:pStyle w:val="Titre3"/>
              <w:keepNext w:val="0"/>
              <w:tabs>
                <w:tab w:val="left" w:pos="2637"/>
              </w:tabs>
              <w:spacing w:before="120" w:after="120"/>
              <w:ind w:left="2637" w:hanging="2637"/>
              <w:jc w:val="lef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="00C42492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="00C42492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FB34BC" w:rsidRPr="001061B1" w14:paraId="07D52983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0A2300C4" w14:textId="77777777" w:rsidR="00FB34BC" w:rsidRPr="001061B1" w:rsidRDefault="00FB34BC" w:rsidP="00402F83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Titre du responsable du système :</w:t>
            </w:r>
          </w:p>
        </w:tc>
        <w:tc>
          <w:tcPr>
            <w:tcW w:w="6277" w:type="dxa"/>
            <w:gridSpan w:val="2"/>
            <w:vAlign w:val="center"/>
          </w:tcPr>
          <w:p w14:paraId="7BE12854" w14:textId="77777777" w:rsidR="00FB34BC" w:rsidRPr="00CA03B7" w:rsidRDefault="00FB34BC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FB34BC" w:rsidRPr="001061B1" w14:paraId="7573E040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17A637F8" w14:textId="77777777" w:rsidR="00FB34BC" w:rsidRDefault="00FB34BC" w:rsidP="00402F83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Téléphone du responsable du système : </w:t>
            </w:r>
          </w:p>
        </w:tc>
        <w:tc>
          <w:tcPr>
            <w:tcW w:w="2551" w:type="dxa"/>
            <w:vAlign w:val="center"/>
          </w:tcPr>
          <w:p w14:paraId="5EBDF378" w14:textId="77777777" w:rsidR="00FB34BC" w:rsidRPr="00CA03B7" w:rsidRDefault="00FB34BC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14:paraId="38321C49" w14:textId="77777777" w:rsidR="00FB34BC" w:rsidRPr="00CA03B7" w:rsidRDefault="00FB34BC" w:rsidP="00402F83">
            <w:pPr>
              <w:pStyle w:val="Titre3"/>
              <w:keepNext w:val="0"/>
              <w:tabs>
                <w:tab w:val="left" w:pos="2637"/>
              </w:tabs>
              <w:spacing w:before="120" w:after="120"/>
              <w:ind w:left="2637" w:hanging="2637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Cellulaire : 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FB34BC" w:rsidRPr="001061B1" w14:paraId="4ACF5F87" w14:textId="77777777" w:rsidTr="00402F83">
        <w:trPr>
          <w:cantSplit/>
          <w:trHeight w:val="454"/>
        </w:trPr>
        <w:tc>
          <w:tcPr>
            <w:tcW w:w="4253" w:type="dxa"/>
            <w:vAlign w:val="center"/>
          </w:tcPr>
          <w:p w14:paraId="796EFF3E" w14:textId="77777777" w:rsidR="00FB34BC" w:rsidRPr="001061B1" w:rsidRDefault="00FB34BC" w:rsidP="00402F83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Adresse c</w:t>
            </w:r>
            <w:r w:rsidRPr="001061B1">
              <w:rPr>
                <w:rFonts w:ascii="Arial" w:hAnsi="Arial" w:cs="Arial"/>
                <w:b w:val="0"/>
                <w:bCs/>
                <w:caps w:val="0"/>
                <w:sz w:val="20"/>
              </w:rPr>
              <w:t>ourriel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du responsable du système :</w:t>
            </w:r>
          </w:p>
        </w:tc>
        <w:tc>
          <w:tcPr>
            <w:tcW w:w="6277" w:type="dxa"/>
            <w:gridSpan w:val="2"/>
            <w:vAlign w:val="center"/>
          </w:tcPr>
          <w:p w14:paraId="3242E170" w14:textId="77777777" w:rsidR="00FB34BC" w:rsidRPr="00CA03B7" w:rsidRDefault="00FB34BC" w:rsidP="00402F83">
            <w:pPr>
              <w:pStyle w:val="Titre3"/>
              <w:keepNext w:val="0"/>
              <w:spacing w:before="120" w:after="12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</w:tbl>
    <w:p w14:paraId="10908FB8" w14:textId="77777777" w:rsidR="005737C6" w:rsidRDefault="005737C6" w:rsidP="00567C4A">
      <w:pPr>
        <w:rPr>
          <w:rFonts w:ascii="Arial" w:hAnsi="Arial" w:cs="Arial"/>
          <w:sz w:val="20"/>
          <w:szCs w:val="20"/>
        </w:rPr>
      </w:pPr>
    </w:p>
    <w:p w14:paraId="14E638DF" w14:textId="77777777" w:rsidR="00757E87" w:rsidRPr="006E4CBE" w:rsidRDefault="00757E87" w:rsidP="00567C4A">
      <w:pPr>
        <w:rPr>
          <w:rFonts w:ascii="Arial" w:hAnsi="Arial" w:cs="Arial"/>
          <w:sz w:val="20"/>
          <w:szCs w:val="20"/>
        </w:rPr>
      </w:pPr>
    </w:p>
    <w:p w14:paraId="5F20913C" w14:textId="77777777" w:rsidR="00B122A2" w:rsidRPr="00C60FB0" w:rsidRDefault="00A600AF" w:rsidP="0075022A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60FB0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Veuillez c</w:t>
      </w:r>
      <w:r w:rsidR="00B122A2" w:rsidRPr="00C60FB0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OCHE</w:t>
      </w:r>
      <w:r w:rsidR="002A0917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r</w:t>
      </w:r>
      <w:r w:rsidR="00B122A2" w:rsidRPr="00C60FB0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 xml:space="preserve"> LE </w:t>
      </w:r>
      <w:r w:rsidR="006C4938" w:rsidRPr="00C60FB0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R</w:t>
      </w:r>
      <w:r w:rsidR="00D234D6" w:rsidRPr="00C60FB0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ÉFÉRENTIEL</w:t>
      </w:r>
      <w:r w:rsidR="00B122A2" w:rsidRPr="00C60FB0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 xml:space="preserve"> VISÉ PAR LA CERTIFICATION</w:t>
      </w:r>
    </w:p>
    <w:p w14:paraId="7F709CE9" w14:textId="77777777" w:rsidR="00FD6275" w:rsidRDefault="00FD6275" w:rsidP="00E57706">
      <w:pPr>
        <w:pStyle w:val="En-tte"/>
        <w:tabs>
          <w:tab w:val="clear" w:pos="4536"/>
          <w:tab w:val="clear" w:pos="9072"/>
        </w:tabs>
        <w:spacing w:before="60" w:after="60"/>
        <w:ind w:left="567" w:hanging="567"/>
        <w:rPr>
          <w:rFonts w:ascii="Arial" w:hAnsi="Arial" w:cs="Arial"/>
          <w:bCs/>
          <w:color w:val="000000"/>
          <w:sz w:val="20"/>
        </w:rPr>
      </w:pPr>
    </w:p>
    <w:tbl>
      <w:tblPr>
        <w:tblW w:w="1053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374"/>
        <w:gridCol w:w="5710"/>
      </w:tblGrid>
      <w:tr w:rsidR="00ED608E" w:rsidRPr="004E7A57" w14:paraId="5DF36C38" w14:textId="77777777" w:rsidTr="008915B0">
        <w:tc>
          <w:tcPr>
            <w:tcW w:w="446" w:type="dxa"/>
            <w:shd w:val="clear" w:color="auto" w:fill="auto"/>
          </w:tcPr>
          <w:p w14:paraId="1E4088FD" w14:textId="77777777" w:rsidR="00ED608E" w:rsidRPr="002B1B4E" w:rsidRDefault="00ED608E" w:rsidP="00ED608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10084" w:type="dxa"/>
            <w:gridSpan w:val="2"/>
            <w:shd w:val="clear" w:color="auto" w:fill="auto"/>
          </w:tcPr>
          <w:p w14:paraId="2CD40C95" w14:textId="77777777" w:rsidR="00ED608E" w:rsidRPr="00ED608E" w:rsidRDefault="002B4529" w:rsidP="00ED608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BNQ</w:t>
            </w:r>
            <w:r w:rsidR="00D9743B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8000-001 – Système </w:t>
            </w:r>
            <w:r w:rsidR="00ED608E" w:rsidRPr="00ED608E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HACCP</w:t>
            </w:r>
          </w:p>
        </w:tc>
      </w:tr>
      <w:tr w:rsidR="00ED608E" w:rsidRPr="00C42492" w14:paraId="043CBCAE" w14:textId="77777777" w:rsidTr="00962A35">
        <w:tc>
          <w:tcPr>
            <w:tcW w:w="446" w:type="dxa"/>
            <w:shd w:val="clear" w:color="auto" w:fill="auto"/>
          </w:tcPr>
          <w:p w14:paraId="5E8B941B" w14:textId="77777777" w:rsidR="00ED608E" w:rsidRPr="002B1B4E" w:rsidRDefault="00ED608E" w:rsidP="00ED608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4374" w:type="dxa"/>
            <w:shd w:val="clear" w:color="auto" w:fill="auto"/>
          </w:tcPr>
          <w:p w14:paraId="2BBDC200" w14:textId="77777777" w:rsidR="00ED608E" w:rsidRPr="007E3014" w:rsidRDefault="00ED608E" w:rsidP="00ED608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</w:rPr>
            </w:pPr>
            <w:r w:rsidRPr="007E3014">
              <w:rPr>
                <w:rFonts w:ascii="Arial" w:hAnsi="Arial" w:cs="Arial"/>
                <w:bCs/>
                <w:color w:val="000000"/>
                <w:sz w:val="20"/>
              </w:rPr>
              <w:t>SQF 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Safe Quality Food</w:t>
            </w:r>
          </w:p>
        </w:tc>
        <w:tc>
          <w:tcPr>
            <w:tcW w:w="5710" w:type="dxa"/>
            <w:shd w:val="clear" w:color="auto" w:fill="auto"/>
          </w:tcPr>
          <w:p w14:paraId="29C84CF3" w14:textId="0DBD0095" w:rsidR="00ED608E" w:rsidRPr="00860CA9" w:rsidRDefault="00ED608E" w:rsidP="00D32B2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453" w:hanging="453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 w:rsidRPr="002B1B4E">
              <w:rPr>
                <w:rFonts w:ascii="Arial" w:hAnsi="Arial" w:cs="Arial"/>
                <w:b/>
                <w:color w:val="2E74B5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color w:val="2E74B5"/>
                <w:sz w:val="20"/>
                <w:lang w:val="en-CA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color w:val="2E74B5"/>
                <w:sz w:val="20"/>
                <w:lang w:val="en-CA"/>
              </w:rPr>
            </w:r>
            <w:r w:rsidR="00C42492">
              <w:rPr>
                <w:rFonts w:ascii="Arial" w:hAnsi="Arial" w:cs="Arial"/>
                <w:b/>
                <w:color w:val="2E74B5"/>
                <w:sz w:val="20"/>
                <w:lang w:val="en-CA"/>
              </w:rPr>
              <w:fldChar w:fldCharType="separate"/>
            </w:r>
            <w:r w:rsidRPr="002B1B4E">
              <w:rPr>
                <w:rFonts w:ascii="Arial" w:hAnsi="Arial" w:cs="Arial"/>
                <w:b/>
                <w:color w:val="2E74B5"/>
                <w:sz w:val="20"/>
                <w:lang w:val="en-CA"/>
              </w:rPr>
              <w:fldChar w:fldCharType="end"/>
            </w:r>
            <w:r w:rsidR="00D32B29">
              <w:rPr>
                <w:rFonts w:ascii="Arial" w:hAnsi="Arial" w:cs="Arial"/>
                <w:bCs/>
                <w:color w:val="2E74B5"/>
                <w:sz w:val="20"/>
                <w:lang w:val="en-CA"/>
              </w:rPr>
              <w:tab/>
            </w:r>
            <w:r w:rsidRPr="00860CA9">
              <w:rPr>
                <w:rFonts w:ascii="Arial" w:hAnsi="Arial" w:cs="Arial"/>
                <w:bCs/>
                <w:sz w:val="20"/>
                <w:lang w:val="en-CA"/>
              </w:rPr>
              <w:t xml:space="preserve">SQF Safe Quality Food 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–</w:t>
            </w:r>
            <w:r w:rsidRPr="00860CA9"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Code qualité</w:t>
            </w:r>
          </w:p>
        </w:tc>
      </w:tr>
      <w:tr w:rsidR="00222607" w:rsidRPr="00962A35" w14:paraId="032EDC48" w14:textId="77777777" w:rsidTr="009806A5">
        <w:tc>
          <w:tcPr>
            <w:tcW w:w="446" w:type="dxa"/>
            <w:shd w:val="clear" w:color="auto" w:fill="auto"/>
          </w:tcPr>
          <w:p w14:paraId="291F0DBE" w14:textId="77777777" w:rsidR="00222607" w:rsidRPr="002B1B4E" w:rsidRDefault="00222607" w:rsidP="00ED608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10084" w:type="dxa"/>
            <w:gridSpan w:val="2"/>
            <w:shd w:val="clear" w:color="auto" w:fill="auto"/>
          </w:tcPr>
          <w:p w14:paraId="275F0426" w14:textId="11178590" w:rsidR="00222607" w:rsidRPr="00962A35" w:rsidRDefault="00222607" w:rsidP="00ED608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2E74B5"/>
                <w:sz w:val="20"/>
                <w:lang w:val="fr-CA"/>
              </w:rPr>
            </w:pPr>
            <w:r w:rsidRPr="00962A35"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 xml:space="preserve">Exigences de salubrité alimentaire de Costco </w:t>
            </w:r>
            <w:r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>ajouté à votre audit</w:t>
            </w:r>
            <w:r w:rsidRPr="00962A35"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 xml:space="preserve"> SQF</w:t>
            </w:r>
            <w:r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 xml:space="preserve"> (addenda Costco)</w:t>
            </w:r>
          </w:p>
        </w:tc>
      </w:tr>
      <w:tr w:rsidR="00962A35" w:rsidRPr="00962A35" w14:paraId="2C93C98A" w14:textId="77777777" w:rsidTr="00962A35">
        <w:tc>
          <w:tcPr>
            <w:tcW w:w="446" w:type="dxa"/>
            <w:shd w:val="clear" w:color="auto" w:fill="auto"/>
          </w:tcPr>
          <w:p w14:paraId="37C56BA8" w14:textId="77777777" w:rsidR="00962A35" w:rsidRPr="002B1B4E" w:rsidRDefault="00FA5AA7" w:rsidP="00ED608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4374" w:type="dxa"/>
            <w:shd w:val="clear" w:color="auto" w:fill="auto"/>
          </w:tcPr>
          <w:p w14:paraId="2BBFDA09" w14:textId="20023E2A" w:rsidR="00962A35" w:rsidRPr="00962A35" w:rsidRDefault="00962A35" w:rsidP="00ED608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fr-CA"/>
              </w:rPr>
            </w:pPr>
            <w:r w:rsidRPr="00962A35"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 xml:space="preserve">Exigences de salubrité alimentaire de Costco </w:t>
            </w:r>
            <w:r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>(audit de BPF Costco)</w:t>
            </w:r>
          </w:p>
        </w:tc>
        <w:tc>
          <w:tcPr>
            <w:tcW w:w="5710" w:type="dxa"/>
            <w:shd w:val="clear" w:color="auto" w:fill="auto"/>
          </w:tcPr>
          <w:p w14:paraId="7A1C591E" w14:textId="55BB30CC" w:rsidR="00962A35" w:rsidRPr="00962A35" w:rsidRDefault="00FA5AA7" w:rsidP="00D32B2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453" w:hanging="453"/>
              <w:rPr>
                <w:rFonts w:ascii="Arial" w:hAnsi="Arial" w:cs="Arial"/>
                <w:bCs/>
                <w:color w:val="2E74B5"/>
                <w:sz w:val="20"/>
                <w:lang w:val="fr-CA"/>
              </w:rPr>
            </w:pP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 w:rsidR="00D32B29">
              <w:rPr>
                <w:rFonts w:ascii="Arial" w:hAnsi="Arial" w:cs="Arial"/>
                <w:color w:val="0070C0"/>
                <w:sz w:val="20"/>
              </w:rPr>
              <w:tab/>
            </w:r>
            <w:r w:rsidR="00962A35"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>Audit de petit fournisseur</w:t>
            </w:r>
            <w:r w:rsidR="00962A35" w:rsidRPr="00962A35"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 xml:space="preserve"> de Costco</w:t>
            </w:r>
            <w:r w:rsidR="00962A35"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 xml:space="preserve"> (admissible pour les entreprises de moins de 25</w:t>
            </w:r>
            <w:r w:rsidR="00077898"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> </w:t>
            </w:r>
            <w:r w:rsidR="00962A35">
              <w:rPr>
                <w:rFonts w:ascii="Arial" w:hAnsi="Arial" w:cs="Arial"/>
                <w:bCs/>
                <w:color w:val="000000"/>
                <w:sz w:val="20"/>
                <w:lang w:val="fr-CA"/>
              </w:rPr>
              <w:t>employés, comme premier audit seulement)</w:t>
            </w:r>
          </w:p>
        </w:tc>
      </w:tr>
    </w:tbl>
    <w:p w14:paraId="3CA76D81" w14:textId="77777777" w:rsidR="00953F35" w:rsidRPr="00962A35" w:rsidRDefault="00953F35" w:rsidP="00E57706">
      <w:pPr>
        <w:autoSpaceDE w:val="0"/>
        <w:autoSpaceDN w:val="0"/>
        <w:adjustRightInd w:val="0"/>
        <w:ind w:left="567" w:hanging="567"/>
        <w:rPr>
          <w:rFonts w:ascii="Arial" w:hAnsi="Arial" w:cs="Arial"/>
          <w:bCs/>
          <w:color w:val="000000"/>
          <w:sz w:val="20"/>
          <w:szCs w:val="20"/>
          <w:lang w:val="fr-CA"/>
        </w:rPr>
      </w:pPr>
    </w:p>
    <w:p w14:paraId="7E20B471" w14:textId="77777777" w:rsidR="00953F35" w:rsidRPr="001061B1" w:rsidRDefault="00757E87" w:rsidP="00953F35">
      <w:pPr>
        <w:pStyle w:val="En-tte"/>
        <w:tabs>
          <w:tab w:val="clear" w:pos="4536"/>
          <w:tab w:val="clear" w:pos="9072"/>
          <w:tab w:val="left" w:pos="540"/>
        </w:tabs>
        <w:ind w:left="540" w:hanging="540"/>
        <w:jc w:val="both"/>
        <w:rPr>
          <w:rFonts w:ascii="Arial" w:hAnsi="Arial" w:cs="Arial"/>
          <w:b/>
          <w:caps/>
          <w:sz w:val="20"/>
        </w:rPr>
      </w:pPr>
      <w:r w:rsidRPr="00962A35">
        <w:rPr>
          <w:rFonts w:ascii="Arial" w:hAnsi="Arial" w:cs="Arial"/>
          <w:b/>
          <w:caps/>
          <w:sz w:val="20"/>
          <w:u w:val="single"/>
          <w:lang w:val="fr-CA"/>
        </w:rPr>
        <w:br w:type="page"/>
      </w:r>
      <w:r w:rsidR="00953F35">
        <w:rPr>
          <w:rFonts w:ascii="Arial" w:hAnsi="Arial" w:cs="Arial"/>
          <w:b/>
          <w:caps/>
          <w:sz w:val="20"/>
          <w:u w:val="single"/>
        </w:rPr>
        <w:lastRenderedPageBreak/>
        <w:t>PrÉ</w:t>
      </w:r>
      <w:r w:rsidR="00953F35" w:rsidRPr="001061B1">
        <w:rPr>
          <w:rFonts w:ascii="Arial" w:hAnsi="Arial" w:cs="Arial"/>
          <w:b/>
          <w:caps/>
          <w:sz w:val="20"/>
          <w:u w:val="single"/>
        </w:rPr>
        <w:t xml:space="preserve">cisez </w:t>
      </w:r>
      <w:r w:rsidR="00953F35">
        <w:rPr>
          <w:rFonts w:ascii="Arial" w:hAnsi="Arial" w:cs="Arial"/>
          <w:b/>
          <w:caps/>
          <w:sz w:val="20"/>
          <w:u w:val="single"/>
        </w:rPr>
        <w:t>L’ÉchÉ</w:t>
      </w:r>
      <w:r w:rsidR="00953F35" w:rsidRPr="001061B1">
        <w:rPr>
          <w:rFonts w:ascii="Arial" w:hAnsi="Arial" w:cs="Arial"/>
          <w:b/>
          <w:caps/>
          <w:sz w:val="20"/>
          <w:u w:val="single"/>
        </w:rPr>
        <w:t>ancier souhaitÉ</w:t>
      </w:r>
    </w:p>
    <w:p w14:paraId="47B7574D" w14:textId="77777777" w:rsidR="00953F35" w:rsidRDefault="00953F35" w:rsidP="00953F35">
      <w:pPr>
        <w:pStyle w:val="En-tte"/>
        <w:tabs>
          <w:tab w:val="clear" w:pos="4536"/>
          <w:tab w:val="clear" w:pos="9072"/>
          <w:tab w:val="left" w:pos="540"/>
        </w:tabs>
        <w:ind w:left="540" w:hanging="540"/>
        <w:jc w:val="both"/>
        <w:rPr>
          <w:rFonts w:ascii="Arial" w:hAnsi="Arial" w:cs="Arial"/>
          <w:sz w:val="20"/>
        </w:rPr>
      </w:pPr>
    </w:p>
    <w:tbl>
      <w:tblPr>
        <w:tblW w:w="107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57"/>
        <w:gridCol w:w="5087"/>
      </w:tblGrid>
      <w:tr w:rsidR="00950D84" w:rsidRPr="0012728C" w14:paraId="79582BE4" w14:textId="77777777" w:rsidTr="00F43C4B">
        <w:trPr>
          <w:trHeight w:val="454"/>
          <w:jc w:val="center"/>
        </w:trPr>
        <w:tc>
          <w:tcPr>
            <w:tcW w:w="5657" w:type="dxa"/>
            <w:shd w:val="clear" w:color="auto" w:fill="auto"/>
            <w:vAlign w:val="center"/>
          </w:tcPr>
          <w:p w14:paraId="5F9CEF60" w14:textId="446D10D2" w:rsidR="00950D84" w:rsidRPr="0012728C" w:rsidRDefault="004F7404" w:rsidP="006745E0">
            <w:pPr>
              <w:autoSpaceDE w:val="0"/>
              <w:autoSpaceDN w:val="0"/>
              <w:spacing w:before="60" w:after="60"/>
              <w:ind w:left="16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4F7404">
              <w:rPr>
                <w:rFonts w:ascii="Arial" w:hAnsi="Arial" w:cs="Arial"/>
                <w:bCs/>
                <w:sz w:val="20"/>
                <w:szCs w:val="20"/>
              </w:rPr>
              <w:t xml:space="preserve">ocumentation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du système en place</w:t>
            </w:r>
            <w:r w:rsidR="00630F86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2981DE1" w14:textId="4FB8859B" w:rsidR="004F7404" w:rsidRPr="00F43C4B" w:rsidRDefault="004F7404" w:rsidP="004F7404">
            <w:pPr>
              <w:autoSpaceDE w:val="0"/>
              <w:autoSpaceDN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end"/>
            </w:r>
            <w:r w:rsidRPr="0054117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54117B">
              <w:rPr>
                <w:rFonts w:ascii="Arial" w:hAnsi="Arial" w:cs="Arial"/>
                <w:color w:val="000000"/>
                <w:sz w:val="20"/>
                <w:szCs w:val="20"/>
              </w:rPr>
              <w:t>Oui</w:t>
            </w:r>
            <w:r w:rsidRPr="0054117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7E3A75">
              <w:rPr>
                <w:rFonts w:ascii="Arial" w:hAnsi="Arial" w:cs="Arial"/>
                <w:color w:val="0070C0"/>
                <w:sz w:val="20"/>
                <w:szCs w:val="20"/>
              </w:rPr>
              <w:t xml:space="preserve">   </w:t>
            </w:r>
            <w:r w:rsidR="00091EB3" w:rsidRPr="007E3A75">
              <w:rPr>
                <w:rFonts w:ascii="Arial" w:hAnsi="Arial" w:cs="Arial"/>
                <w:sz w:val="20"/>
                <w:szCs w:val="20"/>
              </w:rPr>
              <w:t>Depuis</w:t>
            </w:r>
            <w:r w:rsidR="007E3A75">
              <w:rPr>
                <w:rFonts w:ascii="Arial" w:hAnsi="Arial" w:cs="Arial"/>
                <w:sz w:val="20"/>
                <w:szCs w:val="20"/>
              </w:rPr>
              <w:t xml:space="preserve"> :  </w:t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  <w:r w:rsidR="007E3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7FB"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="008807FB" w:rsidRPr="004F7404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MACROBUTTON NoMacro [mois-année]</w:instrText>
            </w:r>
            <w:r w:rsidR="008807FB"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 w:rsidR="008807FB" w:rsidRPr="007E3A75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end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4117B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 w:rsidRPr="00F43C4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  <w:p w14:paraId="40BEF8B6" w14:textId="11A969C9" w:rsidR="00950D84" w:rsidRPr="0012728C" w:rsidRDefault="004F7404" w:rsidP="004F7404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F43C4B">
              <w:rPr>
                <w:rFonts w:ascii="Arial" w:hAnsi="Arial" w:cs="Arial"/>
                <w:bCs/>
                <w:sz w:val="20"/>
              </w:rPr>
              <w:t>Si non, date approximative ciblée :</w:t>
            </w:r>
            <w:r w:rsidRPr="00F43C4B">
              <w:rPr>
                <w:rFonts w:ascii="Arial" w:hAnsi="Arial" w:cs="Arial"/>
                <w:caps/>
                <w:color w:val="4F81BD"/>
                <w:sz w:val="20"/>
              </w:rPr>
              <w:t xml:space="preserve"> </w: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4F7404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MACROBUTTON NoMacro [mois-année]</w:instrTex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4F7404" w:rsidRPr="0012728C" w14:paraId="641C8833" w14:textId="77777777" w:rsidTr="00F43C4B">
        <w:trPr>
          <w:trHeight w:val="454"/>
          <w:jc w:val="center"/>
        </w:trPr>
        <w:tc>
          <w:tcPr>
            <w:tcW w:w="5657" w:type="dxa"/>
            <w:shd w:val="clear" w:color="auto" w:fill="auto"/>
            <w:vAlign w:val="center"/>
          </w:tcPr>
          <w:p w14:paraId="4698B87F" w14:textId="3BD4C8A7" w:rsidR="004F7404" w:rsidRPr="0012728C" w:rsidRDefault="004F7404" w:rsidP="004F7404">
            <w:pPr>
              <w:autoSpaceDE w:val="0"/>
              <w:autoSpaceDN w:val="0"/>
              <w:spacing w:before="60" w:after="60"/>
              <w:ind w:left="16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Système</w:t>
            </w:r>
            <w:r w:rsidRPr="0012728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implanté et </w:t>
            </w:r>
            <w:r w:rsidRPr="0012728C">
              <w:rPr>
                <w:rFonts w:ascii="Arial" w:hAnsi="Arial" w:cs="Arial"/>
                <w:bCs/>
                <w:sz w:val="20"/>
                <w:szCs w:val="20"/>
              </w:rPr>
              <w:t>mis en œuvre</w:t>
            </w:r>
            <w:r w:rsidR="00630F86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BEAC4EA" w14:textId="572D6460" w:rsidR="004F7404" w:rsidRPr="0054117B" w:rsidRDefault="004F7404" w:rsidP="004F7404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end"/>
            </w:r>
            <w:r w:rsidRPr="0054117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54117B">
              <w:rPr>
                <w:rFonts w:ascii="Arial" w:hAnsi="Arial" w:cs="Arial"/>
                <w:color w:val="000000"/>
                <w:sz w:val="20"/>
                <w:szCs w:val="20"/>
              </w:rPr>
              <w:t>Oui</w:t>
            </w:r>
            <w:r w:rsidRPr="0054117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7E3A75">
              <w:rPr>
                <w:rFonts w:ascii="Arial" w:hAnsi="Arial" w:cs="Arial"/>
                <w:color w:val="0070C0"/>
                <w:sz w:val="20"/>
                <w:szCs w:val="20"/>
              </w:rPr>
              <w:t xml:space="preserve">   </w:t>
            </w:r>
            <w:r w:rsidR="00091EB3" w:rsidRPr="007E3A75">
              <w:rPr>
                <w:rFonts w:ascii="Arial" w:hAnsi="Arial" w:cs="Arial"/>
                <w:sz w:val="20"/>
                <w:szCs w:val="20"/>
              </w:rPr>
              <w:t>Depuis</w:t>
            </w:r>
            <w:r w:rsidR="007E3A75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E3A75">
              <w:rPr>
                <w:rFonts w:ascii="Arial" w:hAnsi="Arial" w:cs="Arial"/>
                <w:sz w:val="20"/>
              </w:rPr>
              <w:t xml:space="preserve"> </w:t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  <w:bookmarkEnd w:id="1"/>
            <w:r w:rsidR="007E3A75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 </w:t>
            </w:r>
            <w:r w:rsidR="008807FB"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="008807FB" w:rsidRPr="004F7404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MACROBUTTON NoMacro [mois-année]</w:instrText>
            </w:r>
            <w:r w:rsidR="008807FB"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 w:rsidR="008807FB" w:rsidRPr="007E3A75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end"/>
            </w:r>
            <w:r w:rsidRPr="002B1B4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4117B">
              <w:rPr>
                <w:rFonts w:ascii="Arial" w:hAnsi="Arial" w:cs="Arial"/>
                <w:color w:val="000000"/>
                <w:sz w:val="20"/>
                <w:szCs w:val="20"/>
              </w:rPr>
              <w:t>Non</w:t>
            </w:r>
          </w:p>
          <w:p w14:paraId="28912A9D" w14:textId="2B4BFF97" w:rsidR="004F7404" w:rsidRPr="00FD6275" w:rsidRDefault="004F7404" w:rsidP="004F7404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F43C4B">
              <w:rPr>
                <w:rFonts w:ascii="Arial" w:hAnsi="Arial" w:cs="Arial"/>
                <w:bCs/>
                <w:sz w:val="20"/>
              </w:rPr>
              <w:t>Si non, date approximative ciblée :</w:t>
            </w:r>
            <w:r w:rsidRPr="00F43C4B">
              <w:rPr>
                <w:rFonts w:ascii="Arial" w:hAnsi="Arial" w:cs="Arial"/>
                <w:caps/>
                <w:color w:val="4F81BD"/>
                <w:sz w:val="20"/>
              </w:rPr>
              <w:t xml:space="preserve"> </w: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4F7404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MACROBUTTON NoMacro [mois-année]</w:instrTex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950D84" w:rsidRPr="0012728C" w14:paraId="2C79B949" w14:textId="77777777" w:rsidTr="00F43C4B">
        <w:trPr>
          <w:trHeight w:val="454"/>
          <w:jc w:val="center"/>
        </w:trPr>
        <w:tc>
          <w:tcPr>
            <w:tcW w:w="5657" w:type="dxa"/>
            <w:shd w:val="clear" w:color="auto" w:fill="auto"/>
            <w:vAlign w:val="center"/>
          </w:tcPr>
          <w:p w14:paraId="35A1EB16" w14:textId="618B0D02" w:rsidR="00081169" w:rsidRDefault="00950D84" w:rsidP="00081169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Évaluation préliminaire </w:t>
            </w:r>
            <w:r w:rsidRPr="0012728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 w:rsidRPr="0012728C">
              <w:rPr>
                <w:rFonts w:ascii="Arial" w:hAnsi="Arial" w:cs="Arial"/>
                <w:bCs/>
                <w:sz w:val="20"/>
                <w:szCs w:val="20"/>
              </w:rPr>
              <w:t>tap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D9743B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1, seulement si audit initial</w:t>
            </w:r>
            <w:r w:rsidRPr="0012728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630F86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  <w:p w14:paraId="1FC48DAD" w14:textId="77777777" w:rsidR="0035772D" w:rsidRPr="0012728C" w:rsidRDefault="0035772D" w:rsidP="00081169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F6A4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NOTE : l’évaluation préliminaire n’est pas obligatoire pour la certification SQF, mais est offerte)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27BE1CA" w14:textId="20DAB8B7" w:rsidR="00950D84" w:rsidRPr="00D9743B" w:rsidRDefault="00950D84" w:rsidP="00402F83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D6275">
              <w:rPr>
                <w:rFonts w:ascii="Arial" w:hAnsi="Arial" w:cs="Arial"/>
                <w:b/>
                <w:sz w:val="20"/>
              </w:rPr>
              <w:t>Date approximative :</w:t>
            </w:r>
            <w:r w:rsidRPr="0012728C">
              <w:rPr>
                <w:rFonts w:ascii="Arial" w:hAnsi="Arial" w:cs="Arial"/>
                <w:caps/>
                <w:color w:val="4F81BD"/>
                <w:sz w:val="20"/>
              </w:rPr>
              <w:t xml:space="preserve"> 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  <w:r w:rsidRPr="0012728C">
              <w:rPr>
                <w:rFonts w:ascii="Arial" w:hAnsi="Arial" w:cs="Arial"/>
                <w:caps/>
                <w:color w:val="4F81BD"/>
                <w:sz w:val="20"/>
              </w:rPr>
              <w:t xml:space="preserve"> </w: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D9743B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MACROBUTTON NoMacro [mois-année]</w:instrTex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  <w:p w14:paraId="7591E835" w14:textId="77777777" w:rsidR="00081169" w:rsidRPr="00081169" w:rsidRDefault="00081169" w:rsidP="00081169">
            <w:pPr>
              <w:autoSpaceDE w:val="0"/>
              <w:autoSpaceDN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SQF</w:t>
            </w:r>
            <w:r w:rsidRPr="00081169">
              <w:rPr>
                <w:rFonts w:ascii="Arial" w:hAnsi="Arial" w:cs="Arial"/>
                <w:bCs/>
                <w:sz w:val="18"/>
                <w:szCs w:val="18"/>
              </w:rPr>
              <w:t xml:space="preserve"> : Audit préliminaire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documentaire </w:t>
            </w:r>
            <w:r w:rsidRPr="00081169">
              <w:rPr>
                <w:rFonts w:ascii="Arial" w:hAnsi="Arial" w:cs="Arial"/>
                <w:bCs/>
                <w:sz w:val="18"/>
                <w:szCs w:val="18"/>
              </w:rPr>
              <w:t xml:space="preserve">sur site </w:t>
            </w:r>
            <w:r w:rsidRPr="0008116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16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08116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  <w:p w14:paraId="798633AF" w14:textId="77777777" w:rsidR="00081169" w:rsidRPr="0012728C" w:rsidRDefault="00081169" w:rsidP="00081169">
            <w:pPr>
              <w:autoSpaceDE w:val="0"/>
              <w:autoSpaceDN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SQF</w:t>
            </w:r>
            <w:r w:rsidRPr="00081169">
              <w:rPr>
                <w:rFonts w:ascii="Arial" w:hAnsi="Arial" w:cs="Arial"/>
                <w:bCs/>
                <w:sz w:val="18"/>
                <w:szCs w:val="18"/>
              </w:rPr>
              <w:t xml:space="preserve"> : Audit préliminaire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documentaire </w:t>
            </w:r>
            <w:r w:rsidRPr="00081169">
              <w:rPr>
                <w:rFonts w:ascii="Arial" w:hAnsi="Arial" w:cs="Arial"/>
                <w:bCs/>
                <w:sz w:val="18"/>
                <w:szCs w:val="18"/>
              </w:rPr>
              <w:t xml:space="preserve">à distance </w:t>
            </w:r>
            <w:r w:rsidRPr="0008116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16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08116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950D84" w:rsidRPr="0012728C" w14:paraId="2FA58D1A" w14:textId="77777777" w:rsidTr="008915B0">
        <w:trPr>
          <w:trHeight w:val="454"/>
          <w:jc w:val="center"/>
        </w:trPr>
        <w:tc>
          <w:tcPr>
            <w:tcW w:w="56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4C5F0F9" w14:textId="3B515A65" w:rsidR="00950D84" w:rsidRPr="0012728C" w:rsidRDefault="00950D84" w:rsidP="00402F83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2728C">
              <w:rPr>
                <w:rFonts w:ascii="Arial" w:hAnsi="Arial" w:cs="Arial"/>
                <w:bCs/>
                <w:sz w:val="20"/>
                <w:szCs w:val="20"/>
              </w:rPr>
              <w:t>Audit de certification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(date de la visite)</w:t>
            </w:r>
            <w:r w:rsidR="000440E7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</w:tc>
        <w:tc>
          <w:tcPr>
            <w:tcW w:w="508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8BA56ED" w14:textId="01ECF975" w:rsidR="00950D84" w:rsidRPr="0012728C" w:rsidRDefault="00950D84" w:rsidP="00402F83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FD6275">
              <w:rPr>
                <w:rFonts w:ascii="Arial" w:hAnsi="Arial" w:cs="Arial"/>
                <w:b/>
                <w:sz w:val="20"/>
              </w:rPr>
              <w:t>Date approximative :</w:t>
            </w:r>
            <w:r w:rsidRPr="0012728C">
              <w:rPr>
                <w:rFonts w:ascii="Arial" w:hAnsi="Arial" w:cs="Arial"/>
                <w:caps/>
                <w:color w:val="4F81BD"/>
                <w:sz w:val="20"/>
              </w:rPr>
              <w:t xml:space="preserve"> 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  <w:r w:rsidRPr="0012728C">
              <w:rPr>
                <w:rFonts w:ascii="Arial" w:hAnsi="Arial" w:cs="Arial"/>
                <w:caps/>
                <w:color w:val="4F81BD"/>
                <w:sz w:val="20"/>
              </w:rPr>
              <w:t xml:space="preserve"> </w: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NoMacro [mois-année]</w:instrTex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950D84" w:rsidRPr="001061B1" w14:paraId="7DE27A71" w14:textId="77777777" w:rsidTr="008915B0">
        <w:trPr>
          <w:trHeight w:val="454"/>
          <w:jc w:val="center"/>
        </w:trPr>
        <w:tc>
          <w:tcPr>
            <w:tcW w:w="56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22F176" w14:textId="3B0599DA" w:rsidR="00950D84" w:rsidRPr="0012728C" w:rsidRDefault="00950D84" w:rsidP="00F43C4B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12728C">
              <w:rPr>
                <w:rFonts w:ascii="Arial" w:hAnsi="Arial" w:cs="Arial"/>
                <w:sz w:val="20"/>
              </w:rPr>
              <w:t xml:space="preserve">Avez-vous une date butoir pour l’obtention </w:t>
            </w:r>
            <w:r w:rsidR="00F43C4B">
              <w:rPr>
                <w:rFonts w:ascii="Arial" w:hAnsi="Arial" w:cs="Arial"/>
                <w:sz w:val="20"/>
              </w:rPr>
              <w:t>du</w:t>
            </w:r>
            <w:r w:rsidRPr="0012728C">
              <w:rPr>
                <w:rFonts w:ascii="Arial" w:hAnsi="Arial" w:cs="Arial"/>
                <w:sz w:val="20"/>
              </w:rPr>
              <w:t xml:space="preserve"> certificat</w:t>
            </w:r>
            <w:r w:rsidR="000440E7">
              <w:rPr>
                <w:rFonts w:ascii="Arial" w:hAnsi="Arial" w:cs="Arial"/>
                <w:sz w:val="20"/>
              </w:rPr>
              <w:t> </w:t>
            </w:r>
            <w:r w:rsidRPr="0012728C">
              <w:rPr>
                <w:rFonts w:ascii="Arial" w:hAnsi="Arial" w:cs="Arial"/>
                <w:sz w:val="20"/>
              </w:rPr>
              <w:t>?</w:t>
            </w:r>
          </w:p>
          <w:p w14:paraId="409645F6" w14:textId="77777777" w:rsidR="00950D84" w:rsidRPr="0012728C" w:rsidRDefault="00950D84" w:rsidP="00402F83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 w:after="60"/>
              <w:jc w:val="right"/>
              <w:rPr>
                <w:rFonts w:ascii="Arial" w:hAnsi="Arial" w:cs="Arial"/>
                <w:i/>
                <w:sz w:val="20"/>
              </w:rPr>
            </w:pPr>
            <w:r w:rsidRPr="0012728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12728C">
              <w:rPr>
                <w:rFonts w:ascii="Arial" w:hAnsi="Arial" w:cs="Arial"/>
                <w:i/>
                <w:sz w:val="16"/>
                <w:szCs w:val="16"/>
              </w:rPr>
              <w:t>ex.</w:t>
            </w:r>
            <w:proofErr w:type="gramEnd"/>
            <w:r w:rsidRPr="0012728C">
              <w:rPr>
                <w:rFonts w:ascii="Arial" w:hAnsi="Arial" w:cs="Arial"/>
                <w:i/>
                <w:sz w:val="16"/>
                <w:szCs w:val="16"/>
              </w:rPr>
              <w:t> : exigence stricte d’un client, fin d’un programme de subvention)</w:t>
            </w:r>
          </w:p>
        </w:tc>
        <w:tc>
          <w:tcPr>
            <w:tcW w:w="5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06BF37" w14:textId="77777777" w:rsidR="00950D84" w:rsidRPr="005365CC" w:rsidRDefault="00950D84" w:rsidP="00402F83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/>
              <w:rPr>
                <w:rFonts w:ascii="Arial" w:hAnsi="Arial" w:cs="Arial"/>
                <w:b/>
                <w:sz w:val="20"/>
              </w:rPr>
            </w:pPr>
            <w:r w:rsidRPr="00AF3729">
              <w:rPr>
                <w:rFonts w:ascii="Arial" w:hAnsi="Arial" w:cs="Arial"/>
                <w:b/>
                <w:caps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3729">
              <w:rPr>
                <w:rFonts w:ascii="Arial" w:hAnsi="Arial" w:cs="Arial"/>
                <w:b/>
                <w:caps/>
                <w:color w:val="0070C0"/>
                <w:sz w:val="20"/>
              </w:rPr>
              <w:instrText xml:space="preserve"> FORMTEXT </w:instrText>
            </w:r>
            <w:r w:rsidRPr="00AF3729">
              <w:rPr>
                <w:rFonts w:ascii="Arial" w:hAnsi="Arial" w:cs="Arial"/>
                <w:b/>
                <w:caps/>
                <w:color w:val="0070C0"/>
                <w:sz w:val="20"/>
              </w:rPr>
            </w:r>
            <w:r w:rsidRPr="00AF3729">
              <w:rPr>
                <w:rFonts w:ascii="Arial" w:hAnsi="Arial" w:cs="Arial"/>
                <w:b/>
                <w:caps/>
                <w:color w:val="0070C0"/>
                <w:sz w:val="20"/>
              </w:rPr>
              <w:fldChar w:fldCharType="separate"/>
            </w:r>
            <w:r w:rsidRPr="00AF3729">
              <w:rPr>
                <w:rFonts w:ascii="Arial" w:hAnsi="Arial" w:cs="Arial"/>
                <w:b/>
                <w:caps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caps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caps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caps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caps/>
                <w:noProof/>
                <w:color w:val="0070C0"/>
                <w:sz w:val="20"/>
              </w:rPr>
              <w:t> </w:t>
            </w:r>
            <w:r w:rsidRPr="00AF3729">
              <w:rPr>
                <w:rFonts w:ascii="Arial" w:hAnsi="Arial" w:cs="Arial"/>
                <w:b/>
                <w:caps/>
                <w:color w:val="0070C0"/>
                <w:sz w:val="20"/>
              </w:rPr>
              <w:fldChar w:fldCharType="end"/>
            </w:r>
            <w:r w:rsidRPr="0012728C">
              <w:rPr>
                <w:rFonts w:ascii="Arial" w:hAnsi="Arial" w:cs="Arial"/>
                <w:caps/>
                <w:color w:val="4F81BD"/>
                <w:sz w:val="20"/>
              </w:rPr>
              <w:t xml:space="preserve"> </w: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12728C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MACROBUTTON NoMacro [mois-année]</w:instrText>
            </w:r>
            <w:r w:rsidRPr="0012728C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74803C9B" w14:textId="45DB8F79" w:rsidR="00950D84" w:rsidRDefault="00950D84" w:rsidP="00432F82">
      <w:pPr>
        <w:pStyle w:val="En-tte"/>
        <w:tabs>
          <w:tab w:val="clear" w:pos="4536"/>
          <w:tab w:val="clear" w:pos="9072"/>
        </w:tabs>
        <w:spacing w:before="40"/>
        <w:ind w:left="567" w:hanging="709"/>
        <w:rPr>
          <w:rFonts w:ascii="Arial" w:hAnsi="Arial" w:cs="Arial"/>
          <w:bCs/>
          <w:sz w:val="20"/>
        </w:rPr>
      </w:pPr>
      <w:r w:rsidRPr="00F76D50">
        <w:rPr>
          <w:rFonts w:ascii="Arial" w:hAnsi="Arial" w:cs="Arial"/>
          <w:bCs/>
          <w:sz w:val="18"/>
        </w:rPr>
        <w:t>NOTE :</w:t>
      </w:r>
      <w:r w:rsidR="00432F82">
        <w:rPr>
          <w:sz w:val="22"/>
        </w:rPr>
        <w:tab/>
      </w:r>
      <w:r w:rsidRPr="00F76D50">
        <w:rPr>
          <w:rFonts w:ascii="Arial" w:hAnsi="Arial" w:cs="Arial"/>
          <w:bCs/>
          <w:sz w:val="18"/>
        </w:rPr>
        <w:t>Veuillez noter qu’il est possible que nous ne puissions pas réaliser les activités aux dates souhaitées en raison de la disponibilité des ressources, mais soyez assuré</w:t>
      </w:r>
      <w:r>
        <w:rPr>
          <w:rFonts w:ascii="Arial" w:hAnsi="Arial" w:cs="Arial"/>
          <w:bCs/>
          <w:sz w:val="18"/>
        </w:rPr>
        <w:t>s</w:t>
      </w:r>
      <w:r w:rsidRPr="00F76D50">
        <w:rPr>
          <w:rFonts w:ascii="Arial" w:hAnsi="Arial" w:cs="Arial"/>
          <w:bCs/>
          <w:sz w:val="18"/>
        </w:rPr>
        <w:t xml:space="preserve"> que nous mettrons tout en œuvre pour répondre à votre demande.</w:t>
      </w:r>
    </w:p>
    <w:p w14:paraId="76A1F460" w14:textId="77777777" w:rsidR="00A35FAB" w:rsidRDefault="00A35FAB" w:rsidP="00997D26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0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46"/>
        <w:gridCol w:w="34"/>
        <w:gridCol w:w="1758"/>
        <w:gridCol w:w="572"/>
        <w:gridCol w:w="446"/>
        <w:gridCol w:w="2692"/>
      </w:tblGrid>
      <w:tr w:rsidR="00567C4A" w:rsidRPr="00B97ACF" w14:paraId="460A2722" w14:textId="77777777" w:rsidTr="00EB0CC1">
        <w:trPr>
          <w:trHeight w:val="454"/>
          <w:tblHeader/>
          <w:jc w:val="center"/>
        </w:trPr>
        <w:tc>
          <w:tcPr>
            <w:tcW w:w="10822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3E2900A2" w14:textId="77777777" w:rsidR="00567C4A" w:rsidRPr="00B97ACF" w:rsidRDefault="00FA1038" w:rsidP="005737C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i/>
                <w:szCs w:val="24"/>
              </w:rPr>
            </w:pPr>
            <w:r w:rsidRPr="00B97ACF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>Renseignements</w:t>
            </w:r>
            <w:r w:rsidRPr="00B97ACF">
              <w:rPr>
                <w:rFonts w:ascii="Arial" w:hAnsi="Arial" w:cs="Arial"/>
                <w:bCs/>
                <w:color w:val="FFFFFF"/>
                <w:szCs w:val="24"/>
              </w:rPr>
              <w:t xml:space="preserve"> </w:t>
            </w:r>
            <w:r w:rsidRPr="00B97ACF">
              <w:rPr>
                <w:rFonts w:ascii="Arial" w:hAnsi="Arial" w:cs="Arial"/>
                <w:b/>
                <w:bCs/>
                <w:color w:val="FFFFFF"/>
                <w:szCs w:val="24"/>
              </w:rPr>
              <w:t>GÉNÉRAUX</w:t>
            </w:r>
          </w:p>
        </w:tc>
      </w:tr>
      <w:tr w:rsidR="006B2AA4" w:rsidRPr="001061B1" w14:paraId="22688FF0" w14:textId="77777777" w:rsidTr="007E3A75">
        <w:trPr>
          <w:trHeight w:val="420"/>
          <w:jc w:val="center"/>
        </w:trPr>
        <w:tc>
          <w:tcPr>
            <w:tcW w:w="487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8C2CDB" w14:textId="77777777" w:rsidR="006B2AA4" w:rsidRPr="001061B1" w:rsidRDefault="006B2AA4" w:rsidP="006745E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Type de demande : 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A17772" w14:textId="77777777" w:rsidR="006B2AA4" w:rsidRPr="00513E5B" w:rsidRDefault="006B2AA4" w:rsidP="006745E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7"/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bookmarkEnd w:id="2"/>
          </w:p>
        </w:tc>
        <w:tc>
          <w:tcPr>
            <w:tcW w:w="5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0187E" w14:textId="77777777" w:rsidR="006B2AA4" w:rsidRPr="00611FDC" w:rsidRDefault="006B2AA4" w:rsidP="006745E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CF42EE">
              <w:rPr>
                <w:rFonts w:ascii="Arial" w:hAnsi="Arial" w:cs="Arial"/>
                <w:bCs/>
                <w:sz w:val="20"/>
              </w:rPr>
              <w:t>Certification initiale</w:t>
            </w:r>
          </w:p>
        </w:tc>
      </w:tr>
      <w:tr w:rsidR="006B2AA4" w:rsidRPr="001061B1" w14:paraId="4C4BEB5B" w14:textId="77777777" w:rsidTr="007E3A75">
        <w:trPr>
          <w:trHeight w:val="420"/>
          <w:jc w:val="center"/>
        </w:trPr>
        <w:tc>
          <w:tcPr>
            <w:tcW w:w="487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6AEE6" w14:textId="77777777" w:rsidR="006B2AA4" w:rsidRPr="001061B1" w:rsidRDefault="006B2AA4" w:rsidP="006745E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076B0" w14:textId="77777777" w:rsidR="006B2AA4" w:rsidRPr="00513E5B" w:rsidRDefault="006B2AA4" w:rsidP="006745E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9"/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bookmarkEnd w:id="3"/>
          </w:p>
        </w:tc>
        <w:tc>
          <w:tcPr>
            <w:tcW w:w="5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5FC35" w14:textId="77777777" w:rsidR="00D959DA" w:rsidRDefault="006B2AA4" w:rsidP="006745E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CF42EE">
              <w:rPr>
                <w:rFonts w:ascii="Arial" w:hAnsi="Arial" w:cs="Arial"/>
                <w:bCs/>
                <w:sz w:val="20"/>
              </w:rPr>
              <w:t>Transfert</w:t>
            </w:r>
            <w:r>
              <w:rPr>
                <w:rFonts w:ascii="Arial" w:hAnsi="Arial" w:cs="Arial"/>
                <w:bCs/>
                <w:sz w:val="20"/>
              </w:rPr>
              <w:t xml:space="preserve"> d’un</w:t>
            </w:r>
            <w:r w:rsidR="00D959DA">
              <w:rPr>
                <w:rFonts w:ascii="Arial" w:hAnsi="Arial" w:cs="Arial"/>
                <w:bCs/>
                <w:sz w:val="20"/>
              </w:rPr>
              <w:t>e certification en vigueur</w:t>
            </w:r>
          </w:p>
          <w:p w14:paraId="05092E90" w14:textId="77777777" w:rsidR="006B2AA4" w:rsidRPr="00611FDC" w:rsidRDefault="00D959DA" w:rsidP="006745E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</w:t>
            </w:r>
            <w:r w:rsidR="006B2AA4">
              <w:rPr>
                <w:rFonts w:ascii="Arial" w:hAnsi="Arial" w:cs="Arial"/>
                <w:bCs/>
                <w:sz w:val="20"/>
              </w:rPr>
              <w:t>rganisme de certification</w:t>
            </w:r>
            <w:r>
              <w:rPr>
                <w:rFonts w:ascii="Arial" w:hAnsi="Arial" w:cs="Arial"/>
                <w:bCs/>
                <w:sz w:val="20"/>
              </w:rPr>
              <w:t xml:space="preserve"> : 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end"/>
            </w:r>
          </w:p>
        </w:tc>
      </w:tr>
      <w:tr w:rsidR="00402F83" w:rsidRPr="001061B1" w14:paraId="51E0B35B" w14:textId="77777777" w:rsidTr="007E3A75">
        <w:trPr>
          <w:trHeight w:val="457"/>
          <w:jc w:val="center"/>
        </w:trPr>
        <w:tc>
          <w:tcPr>
            <w:tcW w:w="4874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44AF9" w14:textId="284862C2" w:rsidR="00402F83" w:rsidRDefault="00402F83" w:rsidP="0021754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proofErr w:type="gramStart"/>
            <w:r w:rsidRPr="002A52F5">
              <w:rPr>
                <w:rFonts w:ascii="Arial" w:hAnsi="Arial" w:cs="Arial"/>
                <w:bCs/>
                <w:sz w:val="20"/>
              </w:rPr>
              <w:t>Énumérez les</w:t>
            </w:r>
            <w:proofErr w:type="gramEnd"/>
            <w:r w:rsidRPr="002A52F5">
              <w:rPr>
                <w:rFonts w:ascii="Arial" w:hAnsi="Arial" w:cs="Arial"/>
                <w:bCs/>
                <w:sz w:val="20"/>
              </w:rPr>
              <w:t xml:space="preserve"> types</w:t>
            </w:r>
            <w:r>
              <w:rPr>
                <w:rFonts w:ascii="Arial" w:hAnsi="Arial" w:cs="Arial"/>
                <w:bCs/>
                <w:sz w:val="20"/>
              </w:rPr>
              <w:t>/familles</w:t>
            </w:r>
            <w:r w:rsidRPr="002A52F5">
              <w:rPr>
                <w:rFonts w:ascii="Arial" w:hAnsi="Arial" w:cs="Arial"/>
                <w:bCs/>
                <w:sz w:val="20"/>
              </w:rPr>
              <w:t xml:space="preserve"> de produits</w:t>
            </w:r>
            <w:r w:rsidR="0038164B">
              <w:rPr>
                <w:rFonts w:ascii="Arial" w:hAnsi="Arial" w:cs="Arial"/>
                <w:bCs/>
                <w:sz w:val="20"/>
              </w:rPr>
              <w:t xml:space="preserve"> finis</w:t>
            </w:r>
            <w:r w:rsidRPr="002A52F5">
              <w:rPr>
                <w:rFonts w:ascii="Arial" w:hAnsi="Arial" w:cs="Arial"/>
                <w:bCs/>
                <w:sz w:val="20"/>
              </w:rPr>
              <w:t xml:space="preserve"> que vous fabriquez :</w:t>
            </w:r>
          </w:p>
          <w:p w14:paraId="2D6D29E5" w14:textId="77777777" w:rsidR="00402F83" w:rsidRPr="00225ADE" w:rsidRDefault="00156998" w:rsidP="0021754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B4CC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NOTE</w:t>
            </w:r>
            <w:r w:rsidR="00402F83" w:rsidRPr="00225ADE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="00402F83" w:rsidRPr="00225ADE">
              <w:rPr>
                <w:rFonts w:ascii="Arial" w:hAnsi="Arial" w:cs="Arial"/>
                <w:bCs/>
                <w:i/>
                <w:sz w:val="16"/>
                <w:szCs w:val="16"/>
              </w:rPr>
              <w:t>Une famille de produit</w:t>
            </w:r>
            <w:r w:rsidR="00402F83">
              <w:rPr>
                <w:rFonts w:ascii="Arial" w:hAnsi="Arial" w:cs="Arial"/>
                <w:bCs/>
                <w:i/>
                <w:sz w:val="16"/>
                <w:szCs w:val="16"/>
              </w:rPr>
              <w:t>s</w:t>
            </w:r>
            <w:r w:rsidR="00402F83" w:rsidRPr="00225AD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correspond aux produits ayant des processus ou technologies en communs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CFE32" w14:textId="77777777" w:rsidR="00402F83" w:rsidRPr="00AF3729" w:rsidRDefault="00402F83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402F83" w:rsidRPr="001061B1" w14:paraId="5DC96368" w14:textId="77777777" w:rsidTr="007E3A75">
        <w:trPr>
          <w:trHeight w:val="542"/>
          <w:jc w:val="center"/>
        </w:trPr>
        <w:tc>
          <w:tcPr>
            <w:tcW w:w="487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D992E" w14:textId="77777777" w:rsidR="00402F83" w:rsidRPr="001061B1" w:rsidRDefault="00402F83" w:rsidP="007A377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FA3B80" w14:textId="77777777" w:rsidR="00402F83" w:rsidRPr="00AF3729" w:rsidRDefault="00402F83" w:rsidP="00402F83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olor w:val="0070C0"/>
                <w:sz w:val="20"/>
              </w:rPr>
            </w:pP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</w:tc>
      </w:tr>
      <w:tr w:rsidR="00402F83" w:rsidRPr="001061B1" w14:paraId="13C2325E" w14:textId="77777777" w:rsidTr="007E3A75">
        <w:trPr>
          <w:trHeight w:val="417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778AE" w14:textId="77777777" w:rsidR="00402F83" w:rsidRPr="001061B1" w:rsidRDefault="00402F83" w:rsidP="00402F8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1061B1">
              <w:rPr>
                <w:rFonts w:ascii="Arial" w:hAnsi="Arial" w:cs="Arial"/>
                <w:bCs/>
                <w:sz w:val="20"/>
              </w:rPr>
              <w:t>Si vous ne fabriquez pas de produits, décrivez la nature de vos opérations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(ex. : e</w:t>
            </w:r>
            <w:r w:rsidRPr="001061B1">
              <w:rPr>
                <w:rFonts w:ascii="Arial" w:hAnsi="Arial" w:cs="Arial"/>
                <w:bCs/>
                <w:sz w:val="16"/>
                <w:szCs w:val="16"/>
              </w:rPr>
              <w:t>ntreposage de produits secs, service de nettoyage de vêtements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etc.</w:t>
            </w:r>
            <w:r w:rsidRPr="001061B1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: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D7444" w14:textId="77777777" w:rsidR="00402F83" w:rsidRPr="00AF3729" w:rsidRDefault="00402F83" w:rsidP="00402F8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365A32" w:rsidRPr="001061B1" w14:paraId="7619B6A7" w14:textId="77777777" w:rsidTr="007E3A75">
        <w:trPr>
          <w:trHeight w:val="417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F593" w14:textId="77777777" w:rsidR="00365A32" w:rsidRPr="001061B1" w:rsidRDefault="00365A32" w:rsidP="00402F8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BB188E">
              <w:rPr>
                <w:rFonts w:ascii="Arial" w:hAnsi="Arial" w:cs="Arial"/>
                <w:bCs/>
                <w:sz w:val="20"/>
              </w:rPr>
              <w:t>Énumérez les fabricants contractuels</w:t>
            </w:r>
            <w:r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3CF70" w14:textId="77777777" w:rsidR="00365A32" w:rsidRPr="00076CE4" w:rsidRDefault="00365A32" w:rsidP="00402F8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noProof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25252F" w:rsidRPr="001061B1" w14:paraId="593F7733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5C079" w14:textId="302EABA2" w:rsidR="0025252F" w:rsidRPr="001061B1" w:rsidRDefault="0025252F" w:rsidP="00402F8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Est-ce que </w:t>
            </w:r>
            <w:r w:rsidR="0038164B">
              <w:rPr>
                <w:rFonts w:ascii="Arial" w:hAnsi="Arial" w:cs="Arial"/>
                <w:bCs/>
                <w:sz w:val="20"/>
              </w:rPr>
              <w:t xml:space="preserve">certains de </w:t>
            </w:r>
            <w:r>
              <w:rPr>
                <w:rFonts w:ascii="Arial" w:hAnsi="Arial" w:cs="Arial"/>
                <w:bCs/>
                <w:sz w:val="20"/>
              </w:rPr>
              <w:t xml:space="preserve">vos produits et procédés sont considérés à </w:t>
            </w:r>
            <w:r w:rsidRPr="007E3A75">
              <w:rPr>
                <w:rFonts w:ascii="Arial" w:hAnsi="Arial" w:cs="Arial"/>
                <w:b/>
                <w:sz w:val="20"/>
              </w:rPr>
              <w:t>risque élevé</w:t>
            </w:r>
            <w:r>
              <w:rPr>
                <w:rFonts w:ascii="Arial" w:hAnsi="Arial" w:cs="Arial"/>
                <w:bCs/>
                <w:sz w:val="20"/>
              </w:rPr>
              <w:t> ?</w:t>
            </w:r>
          </w:p>
        </w:tc>
        <w:tc>
          <w:tcPr>
            <w:tcW w:w="2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3261" w14:textId="4E334C2D" w:rsidR="0025252F" w:rsidRDefault="0025252F" w:rsidP="00402F83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Oui</w:t>
            </w:r>
            <w:r w:rsidR="008807FB">
              <w:rPr>
                <w:rFonts w:ascii="Arial" w:hAnsi="Arial" w:cs="Arial"/>
                <w:bCs/>
                <w:sz w:val="20"/>
              </w:rPr>
              <w:t>, décrire</w:t>
            </w:r>
          </w:p>
          <w:p w14:paraId="7025E574" w14:textId="0A48CA47" w:rsidR="008807FB" w:rsidRDefault="008807FB" w:rsidP="00402F83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08AF3" w14:textId="1DB99271" w:rsidR="0025252F" w:rsidRDefault="0025252F" w:rsidP="00402F83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Non</w:t>
            </w:r>
          </w:p>
        </w:tc>
      </w:tr>
      <w:tr w:rsidR="008807FB" w:rsidRPr="001061B1" w14:paraId="2AC09F25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1336BD" w14:textId="3E8F5458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Y a-t-il des produits / procédés / aires du site qui sont à </w:t>
            </w:r>
            <w:r w:rsidRPr="00007C55">
              <w:rPr>
                <w:rFonts w:ascii="Arial" w:hAnsi="Arial" w:cs="Arial"/>
                <w:b/>
                <w:sz w:val="20"/>
              </w:rPr>
              <w:t>exclure</w:t>
            </w:r>
            <w:r>
              <w:rPr>
                <w:rFonts w:ascii="Arial" w:hAnsi="Arial" w:cs="Arial"/>
                <w:bCs/>
                <w:sz w:val="20"/>
              </w:rPr>
              <w:t xml:space="preserve"> de votre demande de certification ?</w:t>
            </w:r>
          </w:p>
        </w:tc>
        <w:tc>
          <w:tcPr>
            <w:tcW w:w="2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0247" w14:textId="10F6BC78" w:rsidR="008807FB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Oui, justifier pourquoi </w:t>
            </w:r>
          </w:p>
          <w:p w14:paraId="2227CEC6" w14:textId="272F18C3" w:rsidR="008807FB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343ACC" w14:textId="1A5A96D2" w:rsidR="008807FB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Non</w:t>
            </w:r>
          </w:p>
        </w:tc>
      </w:tr>
      <w:tr w:rsidR="008807FB" w:rsidRPr="001061B1" w14:paraId="3E672AAB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8122FF" w14:textId="75949F80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1061B1">
              <w:rPr>
                <w:rFonts w:ascii="Arial" w:hAnsi="Arial" w:cs="Arial"/>
                <w:bCs/>
                <w:sz w:val="20"/>
              </w:rPr>
              <w:t>Nombre total d’employés permanents</w:t>
            </w:r>
            <w:r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2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7412" w14:textId="45361195" w:rsidR="008807FB" w:rsidRPr="00CF42EE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Bureau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98B70" w14:textId="77777777" w:rsidR="008807FB" w:rsidRPr="00CF42EE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Opération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560AA1EE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CB9F1" w14:textId="69DFCB34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BB188E">
              <w:rPr>
                <w:rFonts w:ascii="Arial" w:hAnsi="Arial" w:cs="Arial"/>
                <w:bCs/>
                <w:sz w:val="20"/>
              </w:rPr>
              <w:t>Nombre total d’employés d’agence :</w:t>
            </w:r>
          </w:p>
        </w:tc>
        <w:tc>
          <w:tcPr>
            <w:tcW w:w="2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0188" w14:textId="464D575F" w:rsidR="008807FB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Bureau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593FA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Opération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74B5AAE6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30591" w14:textId="1245A2A3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Est-ce que des activités se déroulent à l’extérieur du site principal ? (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4C6FC8">
              <w:rPr>
                <w:rFonts w:ascii="Arial" w:hAnsi="Arial" w:cs="Arial"/>
                <w:bCs/>
                <w:sz w:val="16"/>
                <w:szCs w:val="16"/>
              </w:rPr>
              <w:t>x.</w:t>
            </w:r>
            <w:proofErr w:type="gramEnd"/>
            <w:r w:rsidRPr="004C6FC8">
              <w:rPr>
                <w:rFonts w:ascii="Arial" w:hAnsi="Arial" w:cs="Arial"/>
                <w:bCs/>
                <w:sz w:val="16"/>
                <w:szCs w:val="16"/>
              </w:rPr>
              <w:t> : entreposage externe)</w:t>
            </w:r>
            <w:r>
              <w:rPr>
                <w:rFonts w:ascii="Arial" w:hAnsi="Arial" w:cs="Arial"/>
                <w:bCs/>
                <w:sz w:val="20"/>
              </w:rPr>
              <w:br/>
              <w:t>Si oui, veuillez indiquer l’adresse :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9146" w14:textId="77777777" w:rsidR="008807FB" w:rsidRPr="0017681E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4F81BD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17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FF2C" w14:textId="77777777" w:rsidR="008807FB" w:rsidRPr="00611FD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611FDC">
              <w:rPr>
                <w:rFonts w:ascii="Arial" w:hAnsi="Arial" w:cs="Arial"/>
                <w:sz w:val="20"/>
              </w:rPr>
              <w:t>Oui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2588" w14:textId="77777777" w:rsidR="008807FB" w:rsidRPr="005365C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aps/>
                <w:color w:val="4F81BD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74B7A3" w14:textId="77777777" w:rsidR="008807FB" w:rsidRPr="00611FD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611FDC">
              <w:rPr>
                <w:rFonts w:ascii="Arial" w:hAnsi="Arial" w:cs="Arial"/>
                <w:sz w:val="20"/>
              </w:rPr>
              <w:t>Non</w:t>
            </w:r>
          </w:p>
        </w:tc>
      </w:tr>
      <w:tr w:rsidR="008807FB" w:rsidRPr="001061B1" w14:paraId="10B0B2DF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A2CB7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Nom du site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2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6FBB" w14:textId="77777777" w:rsidR="008807FB" w:rsidRPr="005365C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color w:val="4F81BD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Adresse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5072A" w14:textId="77777777" w:rsidR="008807FB" w:rsidRPr="005365C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color w:val="4F81BD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Nombre d’employés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344D42C3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DBF8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Nom du site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2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9375" w14:textId="77777777" w:rsidR="008807FB" w:rsidRPr="005365C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color w:val="4F81BD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Adresse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6CB96" w14:textId="77777777" w:rsidR="008807FB" w:rsidRPr="005365C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color w:val="4F81BD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Nombre d’employés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258A549D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703B1" w14:textId="475ED8B7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1061B1">
              <w:rPr>
                <w:rFonts w:ascii="Arial" w:hAnsi="Arial" w:cs="Arial"/>
                <w:bCs/>
                <w:sz w:val="20"/>
              </w:rPr>
              <w:lastRenderedPageBreak/>
              <w:t>Avez-vous une production saisonnière</w:t>
            </w:r>
            <w:r>
              <w:rPr>
                <w:rFonts w:ascii="Arial" w:hAnsi="Arial" w:cs="Arial"/>
                <w:bCs/>
                <w:sz w:val="20"/>
              </w:rPr>
              <w:t> ?</w:t>
            </w:r>
            <w:r>
              <w:rPr>
                <w:rFonts w:ascii="Arial" w:hAnsi="Arial" w:cs="Arial"/>
                <w:bCs/>
                <w:sz w:val="20"/>
              </w:rPr>
              <w:br/>
            </w:r>
            <w:r w:rsidRPr="00E01FE2">
              <w:rPr>
                <w:rFonts w:ascii="Arial" w:hAnsi="Arial" w:cs="Arial"/>
                <w:bCs/>
                <w:sz w:val="20"/>
              </w:rPr>
              <w:t xml:space="preserve">Si oui, précisez </w:t>
            </w:r>
            <w:r>
              <w:rPr>
                <w:rFonts w:ascii="Arial" w:hAnsi="Arial" w:cs="Arial"/>
                <w:bCs/>
                <w:sz w:val="20"/>
              </w:rPr>
              <w:t xml:space="preserve">laquelle et </w:t>
            </w:r>
            <w:r w:rsidRPr="00E01FE2">
              <w:rPr>
                <w:rFonts w:ascii="Arial" w:hAnsi="Arial" w:cs="Arial"/>
                <w:bCs/>
                <w:sz w:val="20"/>
              </w:rPr>
              <w:t>la période de l’année</w:t>
            </w:r>
            <w:r w:rsidR="0038164B">
              <w:rPr>
                <w:rFonts w:ascii="Arial" w:hAnsi="Arial" w:cs="Arial"/>
                <w:bCs/>
                <w:sz w:val="20"/>
              </w:rPr>
              <w:t xml:space="preserve"> applicable</w:t>
            </w:r>
            <w:r w:rsidRPr="00E01FE2"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255068" w14:textId="77777777" w:rsidR="008807FB" w:rsidRPr="00AF3729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4E7C92B4" w14:textId="77777777" w:rsidTr="007E3A75">
        <w:trPr>
          <w:trHeight w:val="405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CD2AB" w14:textId="77777777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1061B1">
              <w:rPr>
                <w:rFonts w:ascii="Arial" w:hAnsi="Arial" w:cs="Arial"/>
                <w:bCs/>
                <w:sz w:val="20"/>
              </w:rPr>
              <w:t>Nomb</w:t>
            </w:r>
            <w:r>
              <w:rPr>
                <w:rFonts w:ascii="Arial" w:hAnsi="Arial" w:cs="Arial"/>
                <w:bCs/>
                <w:sz w:val="20"/>
              </w:rPr>
              <w:t>re total d’employés saisonniers :</w:t>
            </w:r>
          </w:p>
        </w:tc>
        <w:tc>
          <w:tcPr>
            <w:tcW w:w="2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B67A" w14:textId="0374F4D9" w:rsidR="008807FB" w:rsidRPr="00CF42EE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Bureau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71D52" w14:textId="38E1EA9F" w:rsidR="008807FB" w:rsidRPr="00CF42EE" w:rsidRDefault="008807FB" w:rsidP="008807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Opération :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43DBFE87" w14:textId="77777777" w:rsidTr="007E3A75">
        <w:trPr>
          <w:trHeight w:val="454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ED61D" w14:textId="604C2F04" w:rsidR="008807FB" w:rsidRDefault="008807FB" w:rsidP="008807FB">
            <w:pPr>
              <w:spacing w:before="6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B188E">
              <w:rPr>
                <w:rFonts w:ascii="Arial" w:hAnsi="Arial" w:cs="Arial"/>
                <w:bCs/>
                <w:sz w:val="20"/>
                <w:szCs w:val="20"/>
              </w:rPr>
              <w:t xml:space="preserve">Préciser le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nombre*</w:t>
            </w:r>
            <w:r w:rsidRPr="00BB188E">
              <w:rPr>
                <w:rFonts w:ascii="Arial" w:hAnsi="Arial" w:cs="Arial"/>
                <w:bCs/>
                <w:sz w:val="20"/>
                <w:szCs w:val="20"/>
              </w:rPr>
              <w:t xml:space="preserve"> et le titre des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plans de salubrité alimentaire (</w:t>
            </w:r>
            <w:r w:rsidRPr="00BB188E">
              <w:rPr>
                <w:rFonts w:ascii="Arial" w:hAnsi="Arial" w:cs="Arial"/>
                <w:bCs/>
                <w:sz w:val="20"/>
                <w:szCs w:val="20"/>
              </w:rPr>
              <w:t>HACCP</w:t>
            </w:r>
            <w:r>
              <w:rPr>
                <w:rFonts w:ascii="Arial" w:hAnsi="Arial" w:cs="Arial"/>
                <w:bCs/>
                <w:sz w:val="20"/>
                <w:szCs w:val="20"/>
              </w:rPr>
              <w:t>) :</w:t>
            </w:r>
          </w:p>
          <w:p w14:paraId="2508FC97" w14:textId="77777777" w:rsidR="008807FB" w:rsidRDefault="008807FB" w:rsidP="008807F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CEEF77" w14:textId="54B5E7F6" w:rsidR="008807FB" w:rsidRPr="00225ADE" w:rsidRDefault="008807FB" w:rsidP="008807FB">
            <w:pPr>
              <w:ind w:left="627" w:hanging="627"/>
              <w:jc w:val="right"/>
              <w:rPr>
                <w:rFonts w:cs="Univers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NOTE</w:t>
            </w:r>
            <w:r w:rsidRPr="001B4CC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 :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ab/>
            </w:r>
            <w:r w:rsidRPr="00D23432">
              <w:rPr>
                <w:rFonts w:ascii="Arial" w:hAnsi="Arial" w:cs="Arial"/>
                <w:bCs/>
                <w:i/>
                <w:sz w:val="16"/>
                <w:szCs w:val="16"/>
              </w:rPr>
              <w:t>Un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plan de salubrité</w:t>
            </w:r>
            <w:r w:rsidRPr="00D2343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Pr="00D23432">
              <w:rPr>
                <w:rFonts w:ascii="Arial" w:hAnsi="Arial" w:cs="Arial"/>
                <w:bCs/>
                <w:i/>
                <w:sz w:val="16"/>
                <w:szCs w:val="16"/>
              </w:rPr>
              <w:t>HACCP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  <w:r w:rsidRPr="00D2343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correspond à une analyse de risque pour une famille de produits/services ayant des risques similaires et technologies de production identiques 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br/>
            </w:r>
            <w:r w:rsidRPr="00D23432">
              <w:rPr>
                <w:rFonts w:ascii="Arial" w:hAnsi="Arial" w:cs="Arial"/>
                <w:bCs/>
                <w:i/>
                <w:sz w:val="16"/>
                <w:szCs w:val="16"/>
              </w:rPr>
              <w:t>par exemple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,</w:t>
            </w:r>
            <w:r w:rsidRPr="00D2343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Production de biscuits et de fromage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br/>
            </w:r>
            <w:r w:rsidRPr="00D2343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= </w:t>
            </w:r>
            <w:r w:rsidR="0038164B" w:rsidRPr="00D23432">
              <w:rPr>
                <w:rFonts w:ascii="Arial" w:hAnsi="Arial" w:cs="Arial"/>
                <w:bCs/>
                <w:i/>
                <w:sz w:val="16"/>
                <w:szCs w:val="16"/>
              </w:rPr>
              <w:t>2 plans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40547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noProof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  <w:p w14:paraId="71C5946D" w14:textId="6190ABA5" w:rsidR="008807FB" w:rsidRPr="007E3A75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E3A75"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</w:rPr>
              <w:t xml:space="preserve">*il faut au moins </w:t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</w:rPr>
              <w:t>un (</w:t>
            </w:r>
            <w:r w:rsidRPr="007E3A75"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</w:rPr>
              <w:t>)</w:t>
            </w:r>
            <w:r w:rsidRPr="007E3A75"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</w:rPr>
              <w:t>plan de salubrité alimentaire</w:t>
            </w:r>
            <w:r w:rsidR="0038164B"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</w:rPr>
              <w:t xml:space="preserve"> </w:t>
            </w:r>
            <w:r w:rsidRPr="007E3A75"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</w:rPr>
              <w:t>pour prétendre à la certification</w:t>
            </w:r>
          </w:p>
        </w:tc>
      </w:tr>
      <w:tr w:rsidR="008807FB" w:rsidRPr="001061B1" w14:paraId="3B5D44B0" w14:textId="77777777" w:rsidTr="007E3A75">
        <w:trPr>
          <w:trHeight w:val="454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04E4B" w14:textId="77777777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1061B1">
              <w:rPr>
                <w:rFonts w:ascii="Arial" w:hAnsi="Arial" w:cs="Arial"/>
                <w:bCs/>
                <w:sz w:val="20"/>
              </w:rPr>
              <w:t>N</w:t>
            </w:r>
            <w:r w:rsidRPr="00D9743B">
              <w:rPr>
                <w:rFonts w:ascii="Arial" w:hAnsi="Arial" w:cs="Arial"/>
                <w:bCs/>
                <w:sz w:val="20"/>
                <w:vertAlign w:val="superscript"/>
              </w:rPr>
              <w:t>o</w:t>
            </w:r>
            <w:r w:rsidRPr="001061B1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licence</w:t>
            </w:r>
            <w:r w:rsidRPr="001061B1">
              <w:rPr>
                <w:rFonts w:ascii="Arial" w:hAnsi="Arial" w:cs="Arial"/>
                <w:bCs/>
                <w:sz w:val="20"/>
              </w:rPr>
              <w:t xml:space="preserve"> fédéral</w:t>
            </w:r>
            <w:r>
              <w:rPr>
                <w:rFonts w:ascii="Arial" w:hAnsi="Arial" w:cs="Arial"/>
                <w:bCs/>
                <w:sz w:val="20"/>
              </w:rPr>
              <w:t>e</w:t>
            </w:r>
            <w:r w:rsidRPr="001061B1">
              <w:rPr>
                <w:rFonts w:ascii="Arial" w:hAnsi="Arial" w:cs="Arial"/>
                <w:bCs/>
                <w:sz w:val="20"/>
              </w:rPr>
              <w:t>, s’il y a lieu</w:t>
            </w:r>
            <w:r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887781" w14:textId="77777777" w:rsidR="008807FB" w:rsidRPr="00AF3729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2BAE27F3" w14:textId="77777777" w:rsidTr="007E3A75">
        <w:trPr>
          <w:trHeight w:val="454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0EFF4" w14:textId="77777777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1061B1">
              <w:rPr>
                <w:rFonts w:ascii="Arial" w:hAnsi="Arial" w:cs="Arial"/>
                <w:bCs/>
                <w:sz w:val="20"/>
              </w:rPr>
              <w:t>N</w:t>
            </w:r>
            <w:r w:rsidRPr="00D9743B">
              <w:rPr>
                <w:rFonts w:ascii="Arial" w:hAnsi="Arial" w:cs="Arial"/>
                <w:bCs/>
                <w:sz w:val="20"/>
                <w:vertAlign w:val="superscript"/>
              </w:rPr>
              <w:t>o</w:t>
            </w:r>
            <w:r w:rsidRPr="001061B1">
              <w:rPr>
                <w:rFonts w:ascii="Arial" w:hAnsi="Arial" w:cs="Arial"/>
                <w:bCs/>
                <w:sz w:val="20"/>
              </w:rPr>
              <w:t xml:space="preserve"> permis provincial, s’il y a lieu</w:t>
            </w:r>
            <w:r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A21936" w14:textId="77777777" w:rsidR="008807FB" w:rsidRPr="00AF3729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12DAA24E" w14:textId="77777777" w:rsidTr="007E3A75">
        <w:trPr>
          <w:trHeight w:val="454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F6E84" w14:textId="77777777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Superficie du ou </w:t>
            </w:r>
            <w:r w:rsidRPr="001061B1">
              <w:rPr>
                <w:rFonts w:ascii="Arial" w:hAnsi="Arial" w:cs="Arial"/>
                <w:bCs/>
                <w:sz w:val="20"/>
              </w:rPr>
              <w:t xml:space="preserve">des bâtiments </w:t>
            </w:r>
            <w:r w:rsidRPr="001061B1">
              <w:rPr>
                <w:rFonts w:ascii="Arial" w:hAnsi="Arial" w:cs="Arial"/>
                <w:bCs/>
                <w:sz w:val="16"/>
                <w:szCs w:val="16"/>
              </w:rPr>
              <w:t>(en pi</w:t>
            </w:r>
            <w:r w:rsidRPr="001061B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  <w:r w:rsidRPr="001061B1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E01FE2"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FA49B" w14:textId="77777777" w:rsidR="008807FB" w:rsidRPr="00AF3729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4F37C7E9" w14:textId="77777777" w:rsidTr="007E3A75">
        <w:trPr>
          <w:trHeight w:val="488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15590" w14:textId="77777777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Langage souhaité pour l’audit :</w:t>
            </w: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5D3D" w14:textId="77777777" w:rsidR="008807FB" w:rsidRPr="00513E5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23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C486" w14:textId="77777777" w:rsidR="008807FB" w:rsidRPr="00611FD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11FDC">
              <w:rPr>
                <w:rFonts w:ascii="Arial" w:hAnsi="Arial" w:cs="Arial"/>
                <w:bCs/>
                <w:sz w:val="20"/>
              </w:rPr>
              <w:t>Français</w:t>
            </w: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40F1" w14:textId="77777777" w:rsidR="008807FB" w:rsidRPr="00513E5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2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1257B" w14:textId="77777777" w:rsidR="008807FB" w:rsidRPr="00611FD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11FDC">
              <w:rPr>
                <w:rFonts w:ascii="Arial" w:hAnsi="Arial" w:cs="Arial"/>
                <w:bCs/>
                <w:sz w:val="20"/>
              </w:rPr>
              <w:t>Anglais</w:t>
            </w:r>
          </w:p>
        </w:tc>
      </w:tr>
      <w:tr w:rsidR="008807FB" w:rsidRPr="001061B1" w14:paraId="292F23FD" w14:textId="77777777" w:rsidTr="007E3A75">
        <w:trPr>
          <w:trHeight w:val="488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D0286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Votre documentation de système est en :</w:t>
            </w: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9017" w14:textId="77777777" w:rsidR="008807FB" w:rsidRPr="00513E5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23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B227" w14:textId="77777777" w:rsidR="008807FB" w:rsidRPr="00611FD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611FDC">
              <w:rPr>
                <w:rFonts w:ascii="Arial" w:hAnsi="Arial" w:cs="Arial"/>
                <w:bCs/>
                <w:sz w:val="20"/>
              </w:rPr>
              <w:t>Français</w:t>
            </w: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35F2" w14:textId="77777777" w:rsidR="008807FB" w:rsidRPr="00513E5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2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F74C19" w14:textId="77777777" w:rsidR="008807FB" w:rsidRPr="00611FDC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611FDC">
              <w:rPr>
                <w:rFonts w:ascii="Arial" w:hAnsi="Arial" w:cs="Arial"/>
                <w:bCs/>
                <w:sz w:val="20"/>
              </w:rPr>
              <w:t>Anglais</w:t>
            </w:r>
          </w:p>
        </w:tc>
      </w:tr>
      <w:tr w:rsidR="008807FB" w:rsidRPr="001061B1" w14:paraId="5DFADE02" w14:textId="77777777" w:rsidTr="007E3A75">
        <w:trPr>
          <w:trHeight w:val="488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8470A3" w14:textId="3DDD2F7A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Détenez-vous </w:t>
            </w:r>
            <w:r w:rsidRPr="006524E0">
              <w:rPr>
                <w:rFonts w:ascii="Arial" w:hAnsi="Arial" w:cs="Arial"/>
                <w:bCs/>
                <w:sz w:val="20"/>
              </w:rPr>
              <w:t xml:space="preserve">des accréditations/des certifications </w:t>
            </w:r>
            <w:r>
              <w:rPr>
                <w:rFonts w:ascii="Arial" w:hAnsi="Arial" w:cs="Arial"/>
                <w:bCs/>
                <w:sz w:val="20"/>
              </w:rPr>
              <w:t xml:space="preserve">actuellement ? </w:t>
            </w:r>
            <w:r>
              <w:rPr>
                <w:rFonts w:ascii="Arial" w:hAnsi="Arial" w:cs="Arial"/>
                <w:bCs/>
                <w:sz w:val="20"/>
              </w:rPr>
              <w:br/>
            </w:r>
            <w:r w:rsidRPr="006524E0">
              <w:rPr>
                <w:rFonts w:ascii="Arial" w:hAnsi="Arial" w:cs="Arial"/>
                <w:bCs/>
                <w:sz w:val="16"/>
                <w:szCs w:val="16"/>
              </w:rPr>
              <w:t>(ISO/IEC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6524E0">
              <w:rPr>
                <w:rFonts w:ascii="Arial" w:hAnsi="Arial" w:cs="Arial"/>
                <w:bCs/>
                <w:sz w:val="16"/>
                <w:szCs w:val="16"/>
              </w:rPr>
              <w:t xml:space="preserve">17025, </w:t>
            </w:r>
            <w:r w:rsidRPr="006524E0">
              <w:rPr>
                <w:rFonts w:ascii="Arial" w:hAnsi="Arial" w:cs="Arial"/>
                <w:sz w:val="16"/>
                <w:szCs w:val="16"/>
              </w:rPr>
              <w:t>ISO</w:t>
            </w:r>
            <w:r w:rsidRPr="006524E0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 w:rsidRPr="006524E0">
              <w:rPr>
                <w:rFonts w:ascii="Arial" w:hAnsi="Arial" w:cs="Arial"/>
                <w:sz w:val="16"/>
                <w:szCs w:val="16"/>
              </w:rPr>
              <w:t>9001</w:t>
            </w:r>
            <w:r w:rsidRPr="006524E0">
              <w:rPr>
                <w:rFonts w:ascii="Arial" w:hAnsi="Arial" w:cs="Arial"/>
                <w:bCs/>
                <w:sz w:val="16"/>
                <w:szCs w:val="16"/>
              </w:rPr>
              <w:t>, ISO 14001, etc.)</w:t>
            </w:r>
          </w:p>
          <w:p w14:paraId="43E1DAE2" w14:textId="400058B3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 oui, selon quelle(s) norme(s) ?</w:t>
            </w:r>
          </w:p>
          <w:p w14:paraId="4A96D662" w14:textId="6857A90F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 w:rsidRPr="00877F71">
              <w:rPr>
                <w:rFonts w:ascii="Arial" w:hAnsi="Arial" w:cs="Arial"/>
                <w:bCs/>
                <w:sz w:val="20"/>
                <w:lang w:val="fr-CA"/>
              </w:rPr>
              <w:t>Quel est votre</w:t>
            </w:r>
            <w:r>
              <w:rPr>
                <w:rFonts w:ascii="Arial" w:hAnsi="Arial" w:cs="Arial"/>
                <w:bCs/>
                <w:sz w:val="20"/>
                <w:lang w:val="fr-CA"/>
              </w:rPr>
              <w:t xml:space="preserve"> </w:t>
            </w:r>
            <w:r w:rsidRPr="001061B1">
              <w:rPr>
                <w:rFonts w:ascii="Arial" w:hAnsi="Arial" w:cs="Arial"/>
                <w:bCs/>
                <w:sz w:val="20"/>
              </w:rPr>
              <w:t xml:space="preserve">organisme </w:t>
            </w:r>
            <w:r w:rsidRPr="006524E0">
              <w:rPr>
                <w:rFonts w:ascii="Arial" w:hAnsi="Arial" w:cs="Arial"/>
                <w:bCs/>
                <w:sz w:val="20"/>
              </w:rPr>
              <w:t>d’accréditation/de certification</w:t>
            </w:r>
            <w:r>
              <w:rPr>
                <w:rFonts w:ascii="Arial" w:hAnsi="Arial" w:cs="Arial"/>
                <w:bCs/>
                <w:sz w:val="20"/>
              </w:rPr>
              <w:t> ?</w:t>
            </w:r>
          </w:p>
          <w:p w14:paraId="17AB55FB" w14:textId="05FDA315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Seriez-vous </w:t>
            </w:r>
            <w:r w:rsidRPr="00E875C6">
              <w:rPr>
                <w:rFonts w:ascii="Arial" w:hAnsi="Arial" w:cs="Arial"/>
                <w:bCs/>
                <w:sz w:val="20"/>
              </w:rPr>
              <w:t xml:space="preserve">intéressé à être contacté par un représentant du BNQ pour analyser les différentes options </w:t>
            </w:r>
            <w:r w:rsidRPr="006524E0">
              <w:rPr>
                <w:rFonts w:ascii="Arial" w:hAnsi="Arial" w:cs="Arial"/>
                <w:bCs/>
                <w:sz w:val="20"/>
              </w:rPr>
              <w:t>d’accréditation/de certification</w:t>
            </w:r>
            <w:r>
              <w:rPr>
                <w:rFonts w:ascii="Arial" w:hAnsi="Arial" w:cs="Arial"/>
                <w:bCs/>
                <w:sz w:val="20"/>
              </w:rPr>
              <w:t> ?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0E32A3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 w:rsidRPr="001E7D85">
              <w:rPr>
                <w:rFonts w:ascii="Arial" w:hAnsi="Arial" w:cs="Arial"/>
                <w:color w:val="000000"/>
                <w:sz w:val="20"/>
              </w:rPr>
              <w:t>Oui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 w:rsidRPr="001E7D85">
              <w:rPr>
                <w:rFonts w:ascii="Arial" w:hAnsi="Arial" w:cs="Arial"/>
                <w:color w:val="000000"/>
                <w:sz w:val="20"/>
              </w:rPr>
              <w:t>Non</w:t>
            </w:r>
          </w:p>
          <w:p w14:paraId="4A4DB025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240" w:after="60"/>
              <w:rPr>
                <w:rFonts w:ascii="Arial" w:hAnsi="Arial" w:cs="Arial"/>
                <w:b/>
                <w:noProof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  <w:p w14:paraId="2CB68836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240" w:after="60"/>
              <w:rPr>
                <w:rFonts w:ascii="Arial" w:hAnsi="Arial" w:cs="Arial"/>
                <w:b/>
                <w:noProof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  <w:p w14:paraId="60029429" w14:textId="77777777" w:rsidR="008807FB" w:rsidRPr="00D959DA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360" w:after="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 w:rsidRPr="001E7D85">
              <w:rPr>
                <w:rFonts w:ascii="Arial" w:hAnsi="Arial" w:cs="Arial"/>
                <w:color w:val="000000"/>
                <w:sz w:val="20"/>
              </w:rPr>
              <w:t>Oui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 w:rsidRPr="001E7D85">
              <w:rPr>
                <w:rFonts w:ascii="Arial" w:hAnsi="Arial" w:cs="Arial"/>
                <w:color w:val="000000"/>
                <w:sz w:val="20"/>
              </w:rPr>
              <w:t>Non</w:t>
            </w:r>
          </w:p>
        </w:tc>
      </w:tr>
      <w:tr w:rsidR="008807FB" w:rsidRPr="001061B1" w14:paraId="15ABF328" w14:textId="77777777" w:rsidTr="007E3A75">
        <w:trPr>
          <w:trHeight w:val="488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3C8E4" w14:textId="014AF757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82"/>
              <w:jc w:val="right"/>
              <w:rPr>
                <w:rFonts w:ascii="Arial" w:hAnsi="Arial" w:cs="Arial"/>
                <w:bCs/>
                <w:sz w:val="20"/>
              </w:rPr>
            </w:pPr>
            <w:r w:rsidRPr="001061B1">
              <w:rPr>
                <w:rFonts w:ascii="Arial" w:hAnsi="Arial" w:cs="Arial"/>
                <w:bCs/>
                <w:sz w:val="20"/>
              </w:rPr>
              <w:t xml:space="preserve">Avez-vous </w:t>
            </w:r>
            <w:r>
              <w:rPr>
                <w:rFonts w:ascii="Arial" w:hAnsi="Arial" w:cs="Arial"/>
                <w:bCs/>
                <w:sz w:val="20"/>
              </w:rPr>
              <w:t xml:space="preserve">bénéficié de </w:t>
            </w:r>
            <w:r w:rsidRPr="001061B1">
              <w:rPr>
                <w:rFonts w:ascii="Arial" w:hAnsi="Arial" w:cs="Arial"/>
                <w:bCs/>
                <w:sz w:val="20"/>
              </w:rPr>
              <w:t>l’aide d’un</w:t>
            </w:r>
            <w:r>
              <w:rPr>
                <w:rFonts w:ascii="Arial" w:hAnsi="Arial" w:cs="Arial"/>
                <w:bCs/>
                <w:sz w:val="20"/>
              </w:rPr>
              <w:t xml:space="preserve"> consultant pour l’implantation </w:t>
            </w:r>
            <w:r w:rsidRPr="001061B1">
              <w:rPr>
                <w:rFonts w:ascii="Arial" w:hAnsi="Arial" w:cs="Arial"/>
                <w:bCs/>
                <w:sz w:val="20"/>
              </w:rPr>
              <w:t>et la mise en œuvre de votre système</w:t>
            </w:r>
            <w:r>
              <w:rPr>
                <w:rFonts w:ascii="Arial" w:hAnsi="Arial" w:cs="Arial"/>
                <w:bCs/>
                <w:sz w:val="20"/>
              </w:rPr>
              <w:t> ?</w:t>
            </w:r>
            <w:r w:rsidRPr="001061B1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br/>
            </w:r>
            <w:r w:rsidRPr="001061B1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1061B1">
              <w:rPr>
                <w:rFonts w:ascii="Arial" w:hAnsi="Arial" w:cs="Arial"/>
                <w:bCs/>
                <w:sz w:val="16"/>
                <w:szCs w:val="16"/>
              </w:rPr>
              <w:t xml:space="preserve">om et 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entreprise</w:t>
            </w:r>
            <w:r w:rsidRPr="001061B1">
              <w:rPr>
                <w:rFonts w:ascii="Arial" w:hAnsi="Arial" w:cs="Arial"/>
                <w:bCs/>
                <w:sz w:val="20"/>
              </w:rPr>
              <w:t>)</w:t>
            </w:r>
            <w:r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ECEB0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noProof/>
                <w:color w:val="0070C0"/>
                <w:sz w:val="20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  <w:tr w:rsidR="008807FB" w:rsidRPr="001061B1" w14:paraId="76F01854" w14:textId="77777777" w:rsidTr="007E3A75">
        <w:trPr>
          <w:trHeight w:val="488"/>
          <w:jc w:val="center"/>
        </w:trPr>
        <w:tc>
          <w:tcPr>
            <w:tcW w:w="4874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C085F" w14:textId="33FF87D1" w:rsidR="008807FB" w:rsidRPr="001061B1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Comment avez-vous entendu parler du BNQ ?</w:t>
            </w:r>
          </w:p>
        </w:tc>
        <w:tc>
          <w:tcPr>
            <w:tcW w:w="5948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9D8E2" w14:textId="77777777" w:rsidR="008807FB" w:rsidRPr="007B45BE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Site web BNQ</w:t>
            </w:r>
          </w:p>
          <w:p w14:paraId="18025509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Consultant</w:t>
            </w:r>
          </w:p>
          <w:p w14:paraId="2C84EDBF" w14:textId="77777777" w:rsidR="008807FB" w:rsidRPr="007B45BE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Réseaux sociaux </w:t>
            </w:r>
            <w:r w:rsidRPr="00E875C6">
              <w:rPr>
                <w:rFonts w:ascii="Arial" w:hAnsi="Arial" w:cs="Arial"/>
                <w:color w:val="000000"/>
                <w:sz w:val="20"/>
              </w:rPr>
              <w:t>(ex. LinkedIn)</w:t>
            </w:r>
          </w:p>
          <w:p w14:paraId="02A18A10" w14:textId="77777777" w:rsidR="008807FB" w:rsidRPr="007B45BE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Publicité</w:t>
            </w:r>
          </w:p>
          <w:p w14:paraId="0A3A3AD8" w14:textId="77777777" w:rsidR="008807FB" w:rsidRDefault="008807FB" w:rsidP="008807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noProof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Autre :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 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</w:tr>
    </w:tbl>
    <w:p w14:paraId="73E2579F" w14:textId="77777777" w:rsidR="00C70E10" w:rsidRDefault="00C70E10" w:rsidP="00536F96">
      <w:pPr>
        <w:rPr>
          <w:rFonts w:ascii="Arial" w:hAnsi="Arial" w:cs="Arial"/>
          <w:bCs/>
          <w:sz w:val="20"/>
          <w:szCs w:val="20"/>
        </w:rPr>
      </w:pPr>
    </w:p>
    <w:p w14:paraId="4D486F43" w14:textId="77777777" w:rsidR="00953F35" w:rsidRPr="00D9743B" w:rsidRDefault="00953F35" w:rsidP="00536F96">
      <w:pPr>
        <w:rPr>
          <w:rFonts w:ascii="Arial" w:hAnsi="Arial" w:cs="Arial"/>
          <w:bCs/>
          <w:sz w:val="2"/>
          <w:szCs w:val="2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856"/>
        <w:gridCol w:w="1134"/>
        <w:gridCol w:w="3430"/>
        <w:gridCol w:w="5021"/>
        <w:gridCol w:w="13"/>
      </w:tblGrid>
      <w:tr w:rsidR="00953F35" w:rsidRPr="004245F2" w14:paraId="74550946" w14:textId="77777777" w:rsidTr="00C568EC">
        <w:trPr>
          <w:gridBefore w:val="1"/>
          <w:wBefore w:w="11" w:type="dxa"/>
          <w:trHeight w:val="340"/>
          <w:jc w:val="center"/>
        </w:trPr>
        <w:tc>
          <w:tcPr>
            <w:tcW w:w="1045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92D050"/>
            <w:vAlign w:val="center"/>
          </w:tcPr>
          <w:p w14:paraId="6EE14AF5" w14:textId="77777777" w:rsidR="00953F35" w:rsidRPr="00D43EE9" w:rsidRDefault="00376CEA" w:rsidP="00B260F8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425" w:firstLine="204"/>
              <w:jc w:val="center"/>
              <w:rPr>
                <w:rFonts w:ascii="Arial" w:hAnsi="Arial" w:cs="Arial"/>
                <w:bCs/>
                <w:caps/>
                <w:szCs w:val="24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br w:type="page"/>
            </w:r>
            <w:r w:rsidR="00953F35">
              <w:rPr>
                <w:rFonts w:ascii="Arial" w:hAnsi="Arial" w:cs="Arial"/>
                <w:bCs/>
                <w:sz w:val="20"/>
              </w:rPr>
              <w:br w:type="page"/>
            </w:r>
            <w:r w:rsidR="00953F35" w:rsidRPr="004245F2">
              <w:rPr>
                <w:rFonts w:ascii="Arial" w:hAnsi="Arial" w:cs="Arial"/>
                <w:szCs w:val="24"/>
              </w:rPr>
              <w:br w:type="page"/>
            </w:r>
            <w:r w:rsidR="00953F35" w:rsidRPr="004245F2">
              <w:rPr>
                <w:rFonts w:ascii="Arial" w:hAnsi="Arial" w:cs="Arial"/>
                <w:b/>
                <w:bCs/>
                <w:szCs w:val="24"/>
                <w:u w:val="single"/>
              </w:rPr>
              <w:br w:type="page"/>
            </w:r>
            <w:r w:rsidR="00953F35" w:rsidRP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 xml:space="preserve">CatÉgorie </w:t>
            </w:r>
            <w:r w:rsidR="00953F35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>de la chai</w:t>
            </w:r>
            <w:r w:rsidR="00953F35" w:rsidRP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 xml:space="preserve">ne alimentaire pour </w:t>
            </w:r>
            <w:r w:rsidR="00953F35">
              <w:rPr>
                <w:rFonts w:ascii="Arial" w:hAnsi="Arial" w:cs="Arial"/>
                <w:b/>
                <w:bCs/>
                <w:caps/>
                <w:color w:val="7030A0"/>
                <w:szCs w:val="24"/>
              </w:rPr>
              <w:t>CODE SQF</w:t>
            </w:r>
          </w:p>
          <w:p w14:paraId="54058F3D" w14:textId="77777777" w:rsidR="00953F35" w:rsidRPr="004245F2" w:rsidRDefault="00953F35" w:rsidP="00B260F8">
            <w:pPr>
              <w:spacing w:before="40" w:after="40"/>
              <w:ind w:left="38"/>
              <w:jc w:val="center"/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</w:pPr>
            <w:r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(Identifie</w:t>
            </w:r>
            <w:r w:rsidR="00772D2D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r</w:t>
            </w:r>
            <w:r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 xml:space="preserve"> la ou les catégories qui correspondent le mieux à vos opérations)</w:t>
            </w:r>
          </w:p>
        </w:tc>
      </w:tr>
      <w:tr w:rsidR="00953F35" w:rsidRPr="007F77EF" w14:paraId="5546C9FD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51B4C4" w14:textId="77777777" w:rsidR="00953F35" w:rsidRPr="007F77EF" w:rsidRDefault="00953F35" w:rsidP="0007764C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-109" w:right="-9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7EF">
              <w:rPr>
                <w:rFonts w:ascii="Arial" w:hAnsi="Arial" w:cs="Arial"/>
                <w:b/>
                <w:bCs/>
                <w:sz w:val="16"/>
                <w:szCs w:val="16"/>
              </w:rPr>
              <w:t>Cochez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90CA99" w14:textId="77777777" w:rsidR="00953F35" w:rsidRPr="007F77EF" w:rsidRDefault="00953F35" w:rsidP="0007764C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-122" w:right="-108" w:hanging="9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7EF">
              <w:rPr>
                <w:rFonts w:ascii="Arial" w:hAnsi="Arial" w:cs="Arial"/>
                <w:b/>
                <w:bCs/>
                <w:sz w:val="16"/>
                <w:szCs w:val="16"/>
              </w:rPr>
              <w:t>Secteur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7B9321D" w14:textId="77777777" w:rsidR="00953F35" w:rsidRPr="007F77EF" w:rsidRDefault="00953F35" w:rsidP="0007764C">
            <w:pPr>
              <w:spacing w:before="40" w:after="40"/>
              <w:ind w:left="-425" w:right="-108" w:firstLine="204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7F77E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Catégorie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BFBFBF"/>
            <w:vAlign w:val="center"/>
          </w:tcPr>
          <w:p w14:paraId="26C456E8" w14:textId="77777777" w:rsidR="00953F35" w:rsidRPr="004720CC" w:rsidRDefault="00953F35" w:rsidP="0007764C">
            <w:pPr>
              <w:spacing w:before="60"/>
              <w:ind w:left="-425" w:right="-102" w:firstLine="204"/>
              <w:jc w:val="center"/>
              <w:rPr>
                <w:rFonts w:ascii="Arial" w:hAnsi="Arial" w:cs="Arial"/>
                <w:b/>
                <w:sz w:val="16"/>
                <w:szCs w:val="16"/>
                <w:lang w:val="fr-CA" w:eastAsia="fr-CA"/>
              </w:rPr>
            </w:pPr>
            <w:r w:rsidRPr="007F77E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Modules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BPF </w:t>
            </w:r>
            <w:r w:rsidRPr="007F77E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applicables</w:t>
            </w:r>
          </w:p>
        </w:tc>
      </w:tr>
      <w:tr w:rsidR="00953F35" w:rsidRPr="001061B1" w14:paraId="65034258" w14:textId="77777777" w:rsidTr="00C568EC">
        <w:trPr>
          <w:gridAfter w:val="1"/>
          <w:wAfter w:w="13" w:type="dxa"/>
          <w:trHeight w:val="322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BFC23C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1"/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 w14:paraId="328B2AAD" w14:textId="77777777" w:rsidR="00953F35" w:rsidRPr="00891290" w:rsidRDefault="00C96FE6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2"/>
                <w:sz w:val="16"/>
                <w:szCs w:val="16"/>
              </w:rPr>
              <w:t>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FF0EF23" w14:textId="4D18B570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Production, capture et exploitation des animaux d’élevage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,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du gibier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et apiculture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12E5B5" w14:textId="619CC93A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5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P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pour la production de produits 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d’origine animale</w:t>
            </w:r>
          </w:p>
        </w:tc>
      </w:tr>
      <w:tr w:rsidR="00953F35" w:rsidRPr="00FC407E" w14:paraId="6682DD10" w14:textId="77777777" w:rsidTr="00C568EC">
        <w:trPr>
          <w:gridAfter w:val="1"/>
          <w:wAfter w:w="13" w:type="dxa"/>
          <w:trHeight w:val="328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1511E5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C558F" w14:textId="77777777" w:rsidR="00953F35" w:rsidRPr="00891290" w:rsidRDefault="00953F35" w:rsidP="0007764C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94B20D9" w14:textId="56E0A69D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Culture et récolte</w:t>
            </w:r>
            <w:r w:rsidR="00DD008F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intérieure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s</w:t>
            </w:r>
            <w:r w:rsidR="00DD008F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de fruits et légumes frais et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de graines germées 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37ECC3" w14:textId="1FA6DAB4" w:rsidR="00953F35" w:rsidRPr="00953F35" w:rsidRDefault="00DD008F" w:rsidP="0007764C">
            <w:pPr>
              <w:autoSpaceDE w:val="0"/>
              <w:autoSpaceDN w:val="0"/>
              <w:adjustRightInd w:val="0"/>
              <w:spacing w:before="60" w:after="60"/>
              <w:ind w:left="34" w:right="-102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Module</w:t>
            </w:r>
            <w:r w:rsidR="00077898">
              <w:rPr>
                <w:rFonts w:ascii="Arial" w:hAnsi="Arial" w:cs="Arial"/>
                <w:bCs/>
                <w:sz w:val="14"/>
                <w:szCs w:val="14"/>
              </w:rPr>
              <w:t> 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18 : BPA pour la culture </w:t>
            </w:r>
            <w:r w:rsidR="0040200A">
              <w:rPr>
                <w:rFonts w:ascii="Arial" w:hAnsi="Arial" w:cs="Arial"/>
                <w:bCs/>
                <w:sz w:val="14"/>
                <w:szCs w:val="14"/>
              </w:rPr>
              <w:t>intérieure</w:t>
            </w:r>
            <w:r w:rsidR="0040200A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de produits végétaux </w:t>
            </w:r>
          </w:p>
        </w:tc>
      </w:tr>
      <w:tr w:rsidR="00953F35" w:rsidRPr="00C80DB4" w14:paraId="4FD4197F" w14:textId="77777777" w:rsidTr="00C568EC">
        <w:trPr>
          <w:gridAfter w:val="1"/>
          <w:wAfter w:w="13" w:type="dxa"/>
          <w:trHeight w:val="32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67A221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3945F" w14:textId="77777777" w:rsidR="00953F35" w:rsidRPr="00891290" w:rsidRDefault="00953F35" w:rsidP="0007764C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3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11FC5D1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Culture et production de noix, de fruits et de légumes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F4E3CD" w14:textId="6CD5CAEB" w:rsidR="00953F35" w:rsidRPr="00953F35" w:rsidRDefault="00953F35" w:rsidP="00DD008F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7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: BPA 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pour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la culture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(extérieure)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de produits végétaux </w:t>
            </w:r>
          </w:p>
        </w:tc>
      </w:tr>
      <w:tr w:rsidR="00953F35" w:rsidRPr="001061B1" w14:paraId="3CC89F3A" w14:textId="77777777" w:rsidTr="00C568EC">
        <w:trPr>
          <w:gridAfter w:val="1"/>
          <w:wAfter w:w="13" w:type="dxa"/>
          <w:trHeight w:val="282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E2F7E1" w14:textId="77777777" w:rsidR="00953F35" w:rsidRPr="00772D2D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C24F1" w14:textId="77777777" w:rsidR="00953F35" w:rsidRPr="00891290" w:rsidRDefault="00953F35" w:rsidP="0007764C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4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031FFDA" w14:textId="1BEA5A53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Opérations d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es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établissement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s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d’emballage de fruits et de légumes</w:t>
            </w:r>
            <w:r w:rsidR="00DD008F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frais, de grains et de noix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3120EB" w14:textId="37A8566E" w:rsidR="00953F35" w:rsidRPr="00953F35" w:rsidRDefault="00772D2D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10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: BP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O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pour 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la 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pré</w:t>
            </w:r>
            <w:proofErr w:type="gramEnd"/>
            <w:r w:rsidR="0040200A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transformation</w:t>
            </w:r>
            <w:r w:rsidR="00953F35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de produits végétaux</w:t>
            </w:r>
          </w:p>
        </w:tc>
      </w:tr>
      <w:tr w:rsidR="00953F35" w:rsidRPr="001061B1" w14:paraId="3C675C58" w14:textId="77777777" w:rsidTr="00C568EC">
        <w:trPr>
          <w:gridAfter w:val="1"/>
          <w:wAfter w:w="13" w:type="dxa"/>
          <w:trHeight w:val="371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915553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34884" w14:textId="77777777" w:rsidR="00953F35" w:rsidRPr="00891290" w:rsidRDefault="00953F35" w:rsidP="0007764C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5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081B111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Opérations agricoles de culture extensive à grande échelle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72AD19" w14:textId="10072E0F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8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BPA pour la culture de grains et de légumineuses à graines</w:t>
            </w:r>
          </w:p>
        </w:tc>
      </w:tr>
      <w:tr w:rsidR="00953F35" w:rsidRPr="001061B1" w14:paraId="28267770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4E61A6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51AA9" w14:textId="77777777" w:rsidR="00953F35" w:rsidRPr="00891290" w:rsidRDefault="00953F35" w:rsidP="0007764C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6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4DC9AD1" w14:textId="1CFD8246" w:rsidR="00953F35" w:rsidRPr="00953F35" w:rsidRDefault="0040200A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É</w:t>
            </w:r>
            <w:r w:rsidR="00953F35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levage intensif de fruits de mer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2BFA19" w14:textId="77777777" w:rsidR="00953F35" w:rsidRPr="00953F35" w:rsidRDefault="00953F35" w:rsidP="0007764C">
            <w:pPr>
              <w:autoSpaceDE w:val="0"/>
              <w:autoSpaceDN w:val="0"/>
              <w:adjustRightInd w:val="0"/>
              <w:spacing w:before="60" w:after="60"/>
              <w:ind w:left="34" w:right="-102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6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BPA pour l’élevage des fruits de mer</w:t>
            </w:r>
          </w:p>
        </w:tc>
      </w:tr>
      <w:tr w:rsidR="00953F35" w:rsidRPr="001061B1" w14:paraId="1FD1959B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6C0BBF5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78FA8" w14:textId="77777777" w:rsidR="00953F35" w:rsidRPr="00891290" w:rsidRDefault="00953F35" w:rsidP="0007764C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7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64ED7DA" w14:textId="31A8E43B" w:rsidR="00953F35" w:rsidRPr="00953F35" w:rsidRDefault="0040200A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A</w:t>
            </w:r>
            <w:r w:rsidR="00953F35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battage, désossement et boucherie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BBAC66" w14:textId="11D450ED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9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</w:t>
            </w:r>
            <w:r w:rsidR="00772D2D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r la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transformation de produits animaux</w:t>
            </w:r>
          </w:p>
        </w:tc>
      </w:tr>
      <w:tr w:rsidR="00953F35" w:rsidRPr="001061B1" w14:paraId="5639D29C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6518E6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9153C" w14:textId="77777777" w:rsidR="00953F35" w:rsidRPr="00891290" w:rsidRDefault="00953F35" w:rsidP="0007764C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33064EE" w14:textId="6DE67013" w:rsidR="00953F35" w:rsidRPr="00953F35" w:rsidRDefault="0040200A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P</w:t>
            </w:r>
            <w:r w:rsidR="00953F35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roduits 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transformés </w:t>
            </w:r>
            <w:r w:rsidR="00953F35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de viande et de volaille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9CD8E7" w14:textId="4D64E594" w:rsidR="00953F35" w:rsidRPr="00953F35" w:rsidRDefault="0040200A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9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r la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transformation de produits animaux</w:t>
            </w:r>
          </w:p>
        </w:tc>
      </w:tr>
      <w:tr w:rsidR="00953F35" w:rsidRPr="001061B1" w14:paraId="69805F8B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518976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335BA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9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E0113CF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Transformation de fruits de mer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61EAFB" w14:textId="1A7BBBB6" w:rsidR="00953F35" w:rsidRPr="00953F35" w:rsidRDefault="0040200A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9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r la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transformation de produits animaux</w:t>
            </w:r>
          </w:p>
        </w:tc>
      </w:tr>
      <w:tr w:rsidR="00953F35" w:rsidRPr="001061B1" w14:paraId="70B8D534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E58D2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25DC2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10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3C3D9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Transformation des produits laitiers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0D5D15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2764843C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D81F47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4DC81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1FC287D" w14:textId="6327EF0F" w:rsidR="00953F35" w:rsidRPr="00953F35" w:rsidRDefault="0040200A" w:rsidP="00743209">
            <w:pPr>
              <w:pStyle w:val="Paragraphedeliste"/>
              <w:spacing w:before="60" w:after="60"/>
              <w:ind w:left="0"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Tr</w:t>
            </w:r>
            <w:r w:rsidR="00953F35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ansformation du miel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AA2544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388D9135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31C63D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F0733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12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013FEBA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Transformation des œufs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1FFF2E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0B67E069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85DB8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02FEA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13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83AF635" w14:textId="20ACBD9D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Transformation des produits de 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boulangerie/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pâtisserie et des grignotines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040CB2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005E110E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18C428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A0C38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14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823AA72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Transformation des fruits, légumes et noix et jus de fruits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4E92AF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450953BB" w14:textId="77777777" w:rsidTr="00C568EC">
        <w:trPr>
          <w:gridAfter w:val="1"/>
          <w:wAfter w:w="13" w:type="dxa"/>
          <w:trHeight w:val="381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C0F285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4A725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15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52CFB99" w14:textId="6F057802" w:rsidR="00953F35" w:rsidRPr="00953F35" w:rsidRDefault="0040200A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M</w:t>
            </w:r>
            <w:r w:rsidR="00953F35"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ise en conserve, traitements UHT et aseptiques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BD0F85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2E8ED25A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DE14CA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0336C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15165E4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Transformation de la glace, des boissons et des breuvages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BEA362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621D9041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2881D1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8EE78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17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2B12645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Fabrication de produits de confiserie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15F325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18E394BB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340833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B464D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18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D34AD2B" w14:textId="51D16F58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Fabrication d’aliments 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à longue durée de conservation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E44979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79C2D0BC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CD8161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94FF5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19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4AD7599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Fabrication d’ingrédients alimentaires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853157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6461AA29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CEBF7F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54713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20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0D478E0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Fabrication de mets préparés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2DDC19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38F2C6D1" w14:textId="77777777" w:rsidTr="00C568EC">
        <w:trPr>
          <w:gridAfter w:val="1"/>
          <w:wAfter w:w="13" w:type="dxa"/>
          <w:trHeight w:val="383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C9CEAC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A65EB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7F49C25" w14:textId="77777777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Huiles, graisses et fabrication de tartinades à base d’huile ou de matières grasses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1724FC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953F35" w:rsidRPr="001061B1" w14:paraId="66D7A0E6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C20FA6" w14:textId="77777777" w:rsidR="00953F35" w:rsidRPr="00611FDC" w:rsidRDefault="00A72AC4" w:rsidP="0007764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F3756" w14:textId="77777777" w:rsidR="00953F35" w:rsidRPr="00891290" w:rsidRDefault="00953F35" w:rsidP="00C96FE6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22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55AA487" w14:textId="372F6094" w:rsidR="00953F35" w:rsidRPr="00953F35" w:rsidRDefault="00953F35" w:rsidP="0074320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Transformation des </w:t>
            </w:r>
            <w:r w:rsidR="0040200A">
              <w:rPr>
                <w:rFonts w:ascii="Arial" w:hAnsi="Arial" w:cs="Arial"/>
                <w:sz w:val="14"/>
                <w:szCs w:val="14"/>
                <w:lang w:val="fr-CA" w:eastAsia="fr-CA"/>
              </w:rPr>
              <w:t>grains céréaliers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66910E" w14:textId="77777777" w:rsidR="00953F35" w:rsidRPr="00953F35" w:rsidRDefault="00953F35" w:rsidP="0007764C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 w:rsidR="00C96FE6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 w:rsidR="00D9743B"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40200A" w:rsidRPr="001061B1" w14:paraId="226001B3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B4B45D" w14:textId="4DE61C6C" w:rsidR="0040200A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81C9D" w14:textId="281D0FDF" w:rsidR="0040200A" w:rsidRPr="00891290" w:rsidRDefault="0040200A" w:rsidP="0040200A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</w:rPr>
              <w:t>3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2EEA228" w14:textId="39B11493" w:rsidR="0040200A" w:rsidRPr="00953F35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>Services de traiteur et services alimentaires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CF9A51" w14:textId="789EB1A1" w:rsidR="0040200A" w:rsidRPr="00953F35" w:rsidRDefault="0040200A" w:rsidP="0040200A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6 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: </w:t>
            </w:r>
            <w:r w:rsidR="005A75AA">
              <w:rPr>
                <w:rFonts w:ascii="Arial" w:hAnsi="Arial" w:cs="Arial"/>
                <w:sz w:val="14"/>
                <w:szCs w:val="14"/>
                <w:lang w:val="fr-CA" w:eastAsia="fr-CA"/>
              </w:rPr>
              <w:t>BPVD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pour l</w:t>
            </w:r>
            <w:r w:rsidR="005A75AA">
              <w:rPr>
                <w:rFonts w:ascii="Arial" w:hAnsi="Arial" w:cs="Arial"/>
                <w:sz w:val="14"/>
                <w:szCs w:val="14"/>
                <w:lang w:val="fr-CA" w:eastAsia="fr-CA"/>
              </w:rPr>
              <w:t>e service alimentaire</w:t>
            </w:r>
          </w:p>
        </w:tc>
      </w:tr>
      <w:tr w:rsidR="0040200A" w:rsidRPr="001061B1" w14:paraId="564148FB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447716" w14:textId="77777777" w:rsidR="0040200A" w:rsidRPr="00611FDC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97789" w14:textId="77777777" w:rsidR="0040200A" w:rsidRPr="00891290" w:rsidRDefault="0040200A" w:rsidP="0040200A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24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48B9603" w14:textId="18CDA730" w:rsidR="0040200A" w:rsidRPr="00953F35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>Ventes</w:t>
            </w:r>
            <w:r w:rsidR="005A75AA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 xml:space="preserve"> d’aliments</w:t>
            </w:r>
            <w:r w:rsidRPr="00953F35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 xml:space="preserve"> au détail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06E9B9" w14:textId="26A3C508" w:rsidR="0040200A" w:rsidRPr="00953F35" w:rsidRDefault="0040200A" w:rsidP="0040200A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15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: </w:t>
            </w:r>
            <w:r w:rsidR="005A75AA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BPVD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pour la vente au détail</w:t>
            </w:r>
          </w:p>
        </w:tc>
      </w:tr>
      <w:tr w:rsidR="0040200A" w:rsidRPr="001061B1" w14:paraId="2B54B8F9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9998CE" w14:textId="77777777" w:rsidR="0040200A" w:rsidRPr="00611FDC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7E597" w14:textId="77777777" w:rsidR="0040200A" w:rsidRPr="00891290" w:rsidRDefault="0040200A" w:rsidP="0040200A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25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47F81A9" w14:textId="77777777" w:rsidR="0040200A" w:rsidRPr="00953F35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Ré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emballage de produits non fabriqués sur le site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9E05E3" w14:textId="77777777" w:rsidR="0040200A" w:rsidRPr="00953F35" w:rsidRDefault="0040200A" w:rsidP="0040200A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 alimentaires</w:t>
            </w:r>
          </w:p>
        </w:tc>
      </w:tr>
      <w:tr w:rsidR="0040200A" w:rsidRPr="002E2C0A" w14:paraId="789812ED" w14:textId="77777777" w:rsidTr="00C568EC">
        <w:trPr>
          <w:gridAfter w:val="1"/>
          <w:wAfter w:w="13" w:type="dxa"/>
          <w:trHeight w:val="367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48E453" w14:textId="77777777" w:rsidR="0040200A" w:rsidRPr="00611FDC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C2303" w14:textId="77777777" w:rsidR="0040200A" w:rsidRPr="00891290" w:rsidRDefault="0040200A" w:rsidP="0040200A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26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688026F" w14:textId="2A2E2C0D" w:rsidR="0040200A" w:rsidRPr="00953F35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 xml:space="preserve">Entreposage et distribution 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D215B8" w14:textId="7E7EA5ED" w:rsidR="0040200A" w:rsidRPr="00953F35" w:rsidRDefault="0040200A" w:rsidP="0040200A">
            <w:pPr>
              <w:tabs>
                <w:tab w:val="left" w:pos="857"/>
              </w:tabs>
              <w:autoSpaceDE w:val="0"/>
              <w:autoSpaceDN w:val="0"/>
              <w:adjustRightInd w:val="0"/>
              <w:ind w:left="7" w:right="-102" w:firstLine="27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12 :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BPD pour le transport et la distribution de produits alimentaires</w:t>
            </w:r>
          </w:p>
        </w:tc>
      </w:tr>
      <w:tr w:rsidR="0040200A" w:rsidRPr="00FC7581" w14:paraId="225BD95C" w14:textId="77777777" w:rsidTr="00C568EC">
        <w:trPr>
          <w:gridAfter w:val="1"/>
          <w:wAfter w:w="13" w:type="dxa"/>
          <w:trHeight w:val="273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1AFB31" w14:textId="77777777" w:rsidR="0040200A" w:rsidRPr="00611FDC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372A0" w14:textId="77777777" w:rsidR="0040200A" w:rsidRPr="00891290" w:rsidRDefault="0040200A" w:rsidP="0040200A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27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DF12649" w14:textId="4061D7FB" w:rsidR="0040200A" w:rsidRPr="00953F35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>Fabrication</w:t>
            </w:r>
            <w:r w:rsidR="005A75AA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 xml:space="preserve"> </w:t>
            </w:r>
            <w:r w:rsidRPr="00953F35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>d’emballage</w:t>
            </w:r>
            <w:r w:rsidR="005A75AA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>s</w:t>
            </w:r>
            <w:r w:rsidRPr="00953F35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 xml:space="preserve"> alimentaire</w:t>
            </w:r>
            <w:r w:rsidR="005A75AA"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  <w:t>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56A746" w14:textId="3B0B2429" w:rsidR="0040200A" w:rsidRPr="00953F35" w:rsidRDefault="0040200A" w:rsidP="0040200A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13 : BPF pour la </w:t>
            </w:r>
            <w:r w:rsidR="005A75AA">
              <w:rPr>
                <w:rFonts w:ascii="Arial" w:hAnsi="Arial" w:cs="Arial"/>
                <w:sz w:val="14"/>
                <w:szCs w:val="14"/>
                <w:lang w:val="fr-CA" w:eastAsia="fr-CA"/>
              </w:rPr>
              <w:t>fabrica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tion d’emballages alimentaires</w:t>
            </w:r>
          </w:p>
        </w:tc>
      </w:tr>
      <w:tr w:rsidR="0040200A" w:rsidRPr="001061B1" w14:paraId="6400080A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AE695A" w14:textId="77777777" w:rsidR="0040200A" w:rsidRPr="00611FDC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C6DC0" w14:textId="77777777" w:rsidR="0040200A" w:rsidRPr="00891290" w:rsidRDefault="0040200A" w:rsidP="0040200A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31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5DB203C" w14:textId="59575B72" w:rsidR="0040200A" w:rsidRPr="00953F35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Fabrication de suppléments</w:t>
            </w:r>
            <w:r w:rsidR="005A75AA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alimentaires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70948E" w14:textId="59E3EB16" w:rsidR="0040200A" w:rsidRPr="00953F35" w:rsidRDefault="0040200A" w:rsidP="0040200A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</w:t>
            </w:r>
            <w:r w:rsidR="005A75AA">
              <w:rPr>
                <w:rFonts w:ascii="Arial" w:hAnsi="Arial" w:cs="Arial"/>
                <w:sz w:val="14"/>
                <w:szCs w:val="14"/>
                <w:lang w:val="fr-CA" w:eastAsia="fr-CA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</w:t>
            </w:r>
            <w:r w:rsidR="005A75AA"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suppléments alimentaires</w:t>
            </w:r>
          </w:p>
        </w:tc>
      </w:tr>
      <w:tr w:rsidR="0040200A" w:rsidRPr="00FC7581" w14:paraId="2A02FD10" w14:textId="77777777" w:rsidTr="00C568EC">
        <w:trPr>
          <w:gridAfter w:val="1"/>
          <w:wAfter w:w="13" w:type="dxa"/>
          <w:trHeight w:val="311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415C98" w14:textId="77777777" w:rsidR="0040200A" w:rsidRPr="00611FDC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21D1" w14:textId="77777777" w:rsidR="0040200A" w:rsidRPr="00891290" w:rsidRDefault="0040200A" w:rsidP="0040200A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32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C40064C" w14:textId="77777777" w:rsidR="0040200A" w:rsidRPr="00953F35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Fabrication d’aliments pour animaux de compagnie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3E745D" w14:textId="5BB062F1" w:rsidR="0040200A" w:rsidRPr="00953F35" w:rsidRDefault="0040200A" w:rsidP="0040200A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d’aliments pour animaux de compagnie</w:t>
            </w:r>
          </w:p>
        </w:tc>
      </w:tr>
      <w:tr w:rsidR="0040200A" w:rsidRPr="001061B1" w14:paraId="2603BCA3" w14:textId="77777777" w:rsidTr="00C568EC">
        <w:trPr>
          <w:gridAfter w:val="1"/>
          <w:wAfter w:w="13" w:type="dxa"/>
          <w:trHeight w:val="273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30A28" w14:textId="77777777" w:rsidR="0040200A" w:rsidRPr="00611FDC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74FA" w14:textId="77777777" w:rsidR="0040200A" w:rsidRPr="00891290" w:rsidRDefault="0040200A" w:rsidP="0040200A">
            <w:pPr>
              <w:spacing w:before="60" w:after="60"/>
              <w:ind w:left="-425" w:right="-108" w:firstLine="204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891290">
              <w:rPr>
                <w:rFonts w:ascii="Arial" w:hAnsi="Arial" w:cs="Arial"/>
                <w:bCs/>
                <w:spacing w:val="-2"/>
                <w:sz w:val="16"/>
                <w:szCs w:val="16"/>
              </w:rPr>
              <w:t>33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9697E" w14:textId="77777777" w:rsidR="0040200A" w:rsidRPr="00953F35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Fabrication d’auxiliaires de transformation</w:t>
            </w:r>
          </w:p>
        </w:tc>
        <w:tc>
          <w:tcPr>
            <w:tcW w:w="50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D48EE" w14:textId="73B3D9B8" w:rsidR="0040200A" w:rsidRPr="00E861EA" w:rsidRDefault="0040200A" w:rsidP="0040200A">
            <w:pPr>
              <w:autoSpaceDE w:val="0"/>
              <w:autoSpaceDN w:val="0"/>
              <w:adjustRightInd w:val="0"/>
              <w:ind w:left="34" w:right="-102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Module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11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> 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: BPF pour la transformation des produits</w:t>
            </w:r>
            <w:r>
              <w:rPr>
                <w:rFonts w:ascii="Arial" w:hAnsi="Arial" w:cs="Arial"/>
                <w:sz w:val="14"/>
                <w:szCs w:val="14"/>
                <w:lang w:val="fr-CA" w:eastAsia="fr-CA"/>
              </w:rPr>
              <w:t xml:space="preserve"> </w:t>
            </w:r>
            <w:r w:rsidRPr="00953F35">
              <w:rPr>
                <w:rFonts w:ascii="Arial" w:hAnsi="Arial" w:cs="Arial"/>
                <w:sz w:val="14"/>
                <w:szCs w:val="14"/>
                <w:lang w:val="fr-CA" w:eastAsia="fr-CA"/>
              </w:rPr>
              <w:t>alimentaires</w:t>
            </w:r>
          </w:p>
        </w:tc>
      </w:tr>
      <w:tr w:rsidR="0040200A" w:rsidRPr="002E2C0A" w14:paraId="7FFC67C8" w14:textId="77777777" w:rsidTr="00C568EC">
        <w:trPr>
          <w:gridAfter w:val="1"/>
          <w:wAfter w:w="13" w:type="dxa"/>
          <w:trHeight w:val="340"/>
          <w:jc w:val="center"/>
        </w:trPr>
        <w:tc>
          <w:tcPr>
            <w:tcW w:w="86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8687B73" w14:textId="77777777" w:rsidR="0040200A" w:rsidRPr="00C568EC" w:rsidRDefault="0040200A" w:rsidP="0040200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-250" w:right="-236" w:firstLine="62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C568E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E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Pr="00C568E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54DA7E" w14:textId="77777777" w:rsidR="0040200A" w:rsidRPr="00C568EC" w:rsidRDefault="0040200A" w:rsidP="0040200A">
            <w:pPr>
              <w:pStyle w:val="Paragraphedeliste"/>
              <w:spacing w:before="60" w:after="60"/>
              <w:ind w:left="-425" w:right="-108" w:firstLine="204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568EC">
              <w:rPr>
                <w:rFonts w:ascii="Arial" w:hAnsi="Arial" w:cs="Arial"/>
                <w:spacing w:val="-2"/>
                <w:sz w:val="16"/>
                <w:szCs w:val="16"/>
              </w:rPr>
              <w:t>34</w:t>
            </w:r>
          </w:p>
        </w:tc>
        <w:tc>
          <w:tcPr>
            <w:tcW w:w="34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4F0D61" w14:textId="77777777" w:rsidR="0040200A" w:rsidRPr="00C568EC" w:rsidRDefault="0040200A" w:rsidP="0040200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4"/>
                <w:szCs w:val="14"/>
                <w:lang w:val="fr-CA" w:eastAsia="fr-CA"/>
              </w:rPr>
            </w:pPr>
            <w:r w:rsidRPr="00C568EC">
              <w:rPr>
                <w:rFonts w:ascii="Arial" w:hAnsi="Arial" w:cs="Arial"/>
                <w:sz w:val="14"/>
                <w:szCs w:val="14"/>
                <w:lang w:val="fr-CA" w:eastAsia="fr-CA"/>
              </w:rPr>
              <w:t>Fabrication d’aliments pour animaux</w:t>
            </w:r>
          </w:p>
        </w:tc>
        <w:tc>
          <w:tcPr>
            <w:tcW w:w="5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13AE0" w14:textId="77777777" w:rsidR="0040200A" w:rsidRPr="00C568EC" w:rsidRDefault="0040200A" w:rsidP="0040200A">
            <w:pPr>
              <w:autoSpaceDE w:val="0"/>
              <w:autoSpaceDN w:val="0"/>
              <w:adjustRightInd w:val="0"/>
              <w:spacing w:before="60" w:after="60"/>
              <w:ind w:left="34" w:right="-102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C568EC">
              <w:rPr>
                <w:rFonts w:ascii="Arial" w:hAnsi="Arial" w:cs="Arial"/>
                <w:sz w:val="14"/>
                <w:szCs w:val="14"/>
                <w:lang w:val="fr-CA" w:eastAsia="fr-CA"/>
              </w:rPr>
              <w:t>Module 3 : BPF pour la production d’aliments pour animaux</w:t>
            </w:r>
          </w:p>
        </w:tc>
      </w:tr>
    </w:tbl>
    <w:p w14:paraId="6F277245" w14:textId="076EDEC8" w:rsidR="00C568EC" w:rsidRDefault="00C568EC"/>
    <w:p w14:paraId="052E8B8F" w14:textId="77777777" w:rsidR="00C568EC" w:rsidRPr="00953F35" w:rsidRDefault="00C568EC" w:rsidP="0040200A">
      <w:pPr>
        <w:tabs>
          <w:tab w:val="left" w:pos="867"/>
          <w:tab w:val="left" w:pos="2001"/>
          <w:tab w:val="left" w:pos="5431"/>
        </w:tabs>
        <w:autoSpaceDE w:val="0"/>
        <w:autoSpaceDN w:val="0"/>
        <w:adjustRightInd w:val="0"/>
        <w:spacing w:before="60" w:after="60"/>
        <w:ind w:right="-102"/>
        <w:rPr>
          <w:rFonts w:ascii="Arial" w:hAnsi="Arial" w:cs="Arial"/>
          <w:sz w:val="14"/>
          <w:szCs w:val="14"/>
          <w:lang w:val="fr-CA" w:eastAsia="fr-CA"/>
        </w:rPr>
      </w:pPr>
      <w:r>
        <w:rPr>
          <w:rFonts w:ascii="Arial" w:hAnsi="Arial" w:cs="Arial"/>
          <w:b/>
          <w:bCs/>
          <w:color w:val="0070C0"/>
          <w:sz w:val="16"/>
          <w:szCs w:val="16"/>
        </w:rPr>
        <w:tab/>
      </w:r>
      <w:r w:rsidRPr="00891290">
        <w:rPr>
          <w:rFonts w:ascii="Arial" w:hAnsi="Arial" w:cs="Arial"/>
          <w:bCs/>
          <w:spacing w:val="-2"/>
          <w:sz w:val="16"/>
          <w:szCs w:val="16"/>
        </w:rPr>
        <w:tab/>
      </w:r>
      <w:r w:rsidRPr="00953F35">
        <w:rPr>
          <w:rFonts w:ascii="Arial" w:hAnsi="Arial" w:cs="Arial"/>
          <w:sz w:val="14"/>
          <w:szCs w:val="14"/>
          <w:lang w:val="fr-CA" w:eastAsia="fr-CA"/>
        </w:rPr>
        <w:tab/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134"/>
        <w:gridCol w:w="3430"/>
        <w:gridCol w:w="5021"/>
      </w:tblGrid>
      <w:tr w:rsidR="00536F96" w:rsidRPr="004245F2" w14:paraId="763385AD" w14:textId="77777777" w:rsidTr="00C568EC">
        <w:trPr>
          <w:trHeight w:val="340"/>
          <w:jc w:val="center"/>
        </w:trPr>
        <w:tc>
          <w:tcPr>
            <w:tcW w:w="104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92D050"/>
            <w:vAlign w:val="center"/>
          </w:tcPr>
          <w:p w14:paraId="07E32B55" w14:textId="785D443C" w:rsidR="00ED4919" w:rsidRPr="00C568EC" w:rsidRDefault="00376CEA" w:rsidP="00C568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br w:type="page"/>
            </w:r>
            <w:r w:rsidR="00944CB5" w:rsidRP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>C</w:t>
            </w:r>
            <w:r w:rsidR="00536F96" w:rsidRP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>at</w:t>
            </w:r>
            <w:r w:rsidR="00944CB5" w:rsidRP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>É</w:t>
            </w:r>
            <w:r w:rsidR="001061B1" w:rsidRP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 xml:space="preserve">gorie </w:t>
            </w:r>
            <w:r w:rsid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>de la chai</w:t>
            </w:r>
            <w:r w:rsidR="00536F96" w:rsidRP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>ne alimentaire</w:t>
            </w:r>
            <w:r w:rsidR="0078040D" w:rsidRPr="004245F2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 xml:space="preserve"> pour </w:t>
            </w:r>
            <w:r w:rsidR="0078040D" w:rsidRPr="004245F2">
              <w:rPr>
                <w:rFonts w:ascii="Arial" w:hAnsi="Arial" w:cs="Arial"/>
                <w:b/>
                <w:bCs/>
                <w:caps/>
                <w:color w:val="7030A0"/>
                <w:szCs w:val="24"/>
              </w:rPr>
              <w:t>HACCP</w:t>
            </w:r>
            <w:r w:rsidR="00ED4919">
              <w:rPr>
                <w:rFonts w:ascii="Arial" w:hAnsi="Arial" w:cs="Arial"/>
                <w:b/>
                <w:bCs/>
                <w:caps/>
                <w:color w:val="7030A0"/>
                <w:szCs w:val="24"/>
              </w:rPr>
              <w:t xml:space="preserve"> </w:t>
            </w:r>
            <w:r w:rsidR="00ED4919">
              <w:rPr>
                <w:rFonts w:ascii="Arial" w:hAnsi="Arial" w:cs="Arial"/>
                <w:b/>
                <w:bCs/>
                <w:caps/>
                <w:color w:val="FFFFFF"/>
                <w:szCs w:val="24"/>
              </w:rPr>
              <w:t>ou</w:t>
            </w:r>
          </w:p>
          <w:p w14:paraId="31020BAF" w14:textId="358626E5" w:rsidR="00944CB5" w:rsidRPr="00D43EE9" w:rsidRDefault="00ED4919" w:rsidP="001061B1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caps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7030A0"/>
                <w:szCs w:val="24"/>
              </w:rPr>
              <w:t>Audit de salubrit</w:t>
            </w:r>
            <w:r w:rsidR="00F56124">
              <w:rPr>
                <w:rFonts w:ascii="Arial" w:hAnsi="Arial" w:cs="Arial"/>
                <w:b/>
                <w:bCs/>
                <w:caps/>
                <w:color w:val="7030A0"/>
                <w:szCs w:val="24"/>
              </w:rPr>
              <w:t>É</w:t>
            </w:r>
            <w:r>
              <w:rPr>
                <w:rFonts w:ascii="Arial" w:hAnsi="Arial" w:cs="Arial"/>
                <w:b/>
                <w:bCs/>
                <w:caps/>
                <w:color w:val="7030A0"/>
                <w:szCs w:val="24"/>
              </w:rPr>
              <w:t xml:space="preserve"> alimentaire costco</w:t>
            </w:r>
          </w:p>
          <w:p w14:paraId="36870E11" w14:textId="77777777" w:rsidR="00536F96" w:rsidRPr="004245F2" w:rsidRDefault="004245F2" w:rsidP="00772D2D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</w:pPr>
            <w:r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(</w:t>
            </w:r>
            <w:r w:rsidR="00772D2D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Identifier</w:t>
            </w:r>
            <w:r w:rsidR="00944CB5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 xml:space="preserve"> la</w:t>
            </w:r>
            <w:r w:rsidR="001061B1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 xml:space="preserve"> ou</w:t>
            </w:r>
            <w:r w:rsidR="005737C6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 xml:space="preserve"> les </w:t>
            </w:r>
            <w:r w:rsidR="00944CB5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catégorie</w:t>
            </w:r>
            <w:r w:rsidR="005737C6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s</w:t>
            </w:r>
            <w:r w:rsidR="00944CB5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 xml:space="preserve"> </w:t>
            </w:r>
            <w:r w:rsidR="00536F96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qui correspond</w:t>
            </w:r>
            <w:r w:rsidR="005737C6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 xml:space="preserve">ent </w:t>
            </w:r>
            <w:r w:rsidR="00536F96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 xml:space="preserve">le mieux </w:t>
            </w:r>
            <w:r w:rsidR="00944CB5"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à vos opérations</w:t>
            </w:r>
            <w:r w:rsidRPr="004245F2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</w:rPr>
              <w:t>)</w:t>
            </w:r>
          </w:p>
        </w:tc>
      </w:tr>
      <w:tr w:rsidR="001B419C" w:rsidRPr="007F77EF" w14:paraId="67A4BBEA" w14:textId="77777777" w:rsidTr="00C568EC">
        <w:trPr>
          <w:trHeight w:val="340"/>
          <w:jc w:val="center"/>
        </w:trPr>
        <w:tc>
          <w:tcPr>
            <w:tcW w:w="8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9C4671" w14:textId="77777777" w:rsidR="00B32800" w:rsidRPr="007F77EF" w:rsidRDefault="00B32800" w:rsidP="008532B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-6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7EF">
              <w:rPr>
                <w:rFonts w:ascii="Arial" w:hAnsi="Arial" w:cs="Arial"/>
                <w:b/>
                <w:bCs/>
                <w:sz w:val="16"/>
                <w:szCs w:val="16"/>
              </w:rPr>
              <w:t>Cochez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473BFC" w14:textId="77777777" w:rsidR="00B32800" w:rsidRPr="007F77EF" w:rsidRDefault="00B32800" w:rsidP="008532B0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7EF">
              <w:rPr>
                <w:rFonts w:ascii="Arial" w:hAnsi="Arial" w:cs="Arial"/>
                <w:b/>
                <w:bCs/>
                <w:sz w:val="16"/>
                <w:szCs w:val="16"/>
              </w:rPr>
              <w:t>Secteur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D511B4" w14:textId="77777777" w:rsidR="00B32800" w:rsidRPr="007F77EF" w:rsidRDefault="00B32800" w:rsidP="008532B0">
            <w:pPr>
              <w:spacing w:before="40" w:after="40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7F77E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Catégorie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BFBFBF"/>
            <w:vAlign w:val="center"/>
          </w:tcPr>
          <w:p w14:paraId="7F151A73" w14:textId="77777777" w:rsidR="00B32800" w:rsidRPr="007F77EF" w:rsidRDefault="00B32800" w:rsidP="00860E1B">
            <w:pPr>
              <w:spacing w:before="40" w:after="40"/>
              <w:ind w:left="-128" w:right="-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7E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Sous-catégories</w:t>
            </w:r>
          </w:p>
        </w:tc>
      </w:tr>
      <w:tr w:rsidR="00B32800" w:rsidRPr="001061B1" w14:paraId="5D1CCE58" w14:textId="77777777" w:rsidTr="00C568EC">
        <w:trPr>
          <w:trHeight w:val="340"/>
          <w:jc w:val="center"/>
        </w:trPr>
        <w:tc>
          <w:tcPr>
            <w:tcW w:w="867" w:type="dxa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35C9EFE0" w14:textId="77777777" w:rsidR="00B32800" w:rsidRPr="00611FDC" w:rsidRDefault="00A72AC4" w:rsidP="00536F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04457C" w14:textId="77777777" w:rsidR="00B32800" w:rsidRPr="00527C4B" w:rsidRDefault="00B32800" w:rsidP="00536F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AI</w:t>
            </w:r>
          </w:p>
        </w:tc>
        <w:tc>
          <w:tcPr>
            <w:tcW w:w="34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EA691D" w14:textId="77777777" w:rsidR="00B32800" w:rsidRPr="00527C4B" w:rsidRDefault="00B32800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Production</w:t>
            </w:r>
            <w:r w:rsidR="0010508C">
              <w:rPr>
                <w:rFonts w:ascii="Arial" w:hAnsi="Arial" w:cs="Arial"/>
                <w:bCs/>
                <w:spacing w:val="-2"/>
                <w:sz w:val="16"/>
                <w:szCs w:val="16"/>
              </w:rPr>
              <w:t>s</w:t>
            </w: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 xml:space="preserve"> animal</w:t>
            </w:r>
            <w:r w:rsidR="00217546"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e</w:t>
            </w:r>
            <w:r w:rsidR="0010508C">
              <w:rPr>
                <w:rFonts w:ascii="Arial" w:hAnsi="Arial" w:cs="Arial"/>
                <w:bCs/>
                <w:spacing w:val="-2"/>
                <w:sz w:val="16"/>
                <w:szCs w:val="16"/>
              </w:rPr>
              <w:t>s ou manipulation d’animaux</w:t>
            </w:r>
          </w:p>
        </w:tc>
        <w:tc>
          <w:tcPr>
            <w:tcW w:w="5021" w:type="dxa"/>
            <w:tcBorders>
              <w:top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8CF2074" w14:textId="77777777" w:rsidR="00B32800" w:rsidRPr="00527C4B" w:rsidRDefault="00B32800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Productions animales</w:t>
            </w:r>
            <w:r w:rsidR="00B16E3B" w:rsidRPr="00527C4B">
              <w:rPr>
                <w:rFonts w:ascii="Arial" w:hAnsi="Arial" w:cs="Arial"/>
                <w:sz w:val="16"/>
                <w:szCs w:val="16"/>
              </w:rPr>
              <w:t> </w:t>
            </w:r>
            <w:r w:rsidRPr="00527C4B">
              <w:rPr>
                <w:rFonts w:ascii="Arial" w:hAnsi="Arial" w:cs="Arial"/>
                <w:sz w:val="16"/>
                <w:szCs w:val="16"/>
              </w:rPr>
              <w:t xml:space="preserve">: viande, lait, </w:t>
            </w:r>
            <w:r w:rsidR="005365CC" w:rsidRPr="00527C4B">
              <w:rPr>
                <w:rFonts w:ascii="Arial" w:hAnsi="Arial" w:cs="Arial"/>
                <w:sz w:val="16"/>
                <w:szCs w:val="16"/>
              </w:rPr>
              <w:t>œufs</w:t>
            </w:r>
            <w:r w:rsidRPr="00527C4B">
              <w:rPr>
                <w:rFonts w:ascii="Arial" w:hAnsi="Arial" w:cs="Arial"/>
                <w:sz w:val="16"/>
                <w:szCs w:val="16"/>
              </w:rPr>
              <w:t>, miel</w:t>
            </w:r>
          </w:p>
        </w:tc>
      </w:tr>
      <w:tr w:rsidR="00B32800" w:rsidRPr="001061B1" w14:paraId="7C68A5AF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24EC66" w14:textId="77777777" w:rsidR="00B32800" w:rsidRPr="00611FDC" w:rsidRDefault="00A72AC4" w:rsidP="00536F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DC424" w14:textId="77777777" w:rsidR="00B32800" w:rsidRPr="00527C4B" w:rsidRDefault="00B32800" w:rsidP="00536F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AII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DAA9709" w14:textId="77777777" w:rsidR="00B32800" w:rsidRPr="00527C4B" w:rsidRDefault="0010508C" w:rsidP="00536F96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Production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</w:rPr>
              <w:t>s</w:t>
            </w: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 xml:space="preserve"> animale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</w:rPr>
              <w:t>s ou manipulation d’animaux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70F4B6" w14:textId="77777777" w:rsidR="00B32800" w:rsidRPr="00527C4B" w:rsidRDefault="00B32800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 xml:space="preserve">Élevage de poissons et de </w:t>
            </w:r>
            <w:r w:rsidR="0010508C">
              <w:rPr>
                <w:rFonts w:ascii="Arial" w:hAnsi="Arial" w:cs="Arial"/>
                <w:bCs/>
                <w:spacing w:val="-2"/>
                <w:sz w:val="16"/>
                <w:szCs w:val="16"/>
              </w:rPr>
              <w:t xml:space="preserve">fruits de </w:t>
            </w: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mer</w:t>
            </w:r>
          </w:p>
        </w:tc>
      </w:tr>
      <w:tr w:rsidR="00B32800" w:rsidRPr="001061B1" w14:paraId="24FE5507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A913EC" w14:textId="77777777" w:rsidR="00B32800" w:rsidRPr="00611FDC" w:rsidRDefault="00A72AC4" w:rsidP="00536F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E2D8F" w14:textId="77777777" w:rsidR="00B32800" w:rsidRPr="00527C4B" w:rsidRDefault="0010508C" w:rsidP="00536F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7D6A535" w14:textId="77777777" w:rsidR="00B32800" w:rsidRPr="00527C4B" w:rsidRDefault="0010508C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Productions végétales ou manipulation de plantes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8CCF6D" w14:textId="14CBC0AE" w:rsidR="00B32800" w:rsidRPr="00527C4B" w:rsidRDefault="0010508C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Productions végétales (autres que les céréales, oléagineux et protéagineux)</w:t>
            </w:r>
          </w:p>
        </w:tc>
      </w:tr>
      <w:tr w:rsidR="0010508C" w:rsidRPr="001061B1" w14:paraId="25C68E71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10AB82" w14:textId="77777777" w:rsidR="0010508C" w:rsidRDefault="0053518E" w:rsidP="00536F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07C62" w14:textId="77777777" w:rsidR="0010508C" w:rsidRDefault="0010508C" w:rsidP="00536F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000937E" w14:textId="77777777" w:rsidR="0010508C" w:rsidRPr="00527C4B" w:rsidRDefault="0010508C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Productions végétales ou manipulation de plantes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272517" w14:textId="15382CD6" w:rsidR="0010508C" w:rsidRPr="00527C4B" w:rsidRDefault="0010508C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Productions de céréales, oléagineux et protéagineux</w:t>
            </w:r>
          </w:p>
        </w:tc>
      </w:tr>
      <w:tr w:rsidR="0010508C" w:rsidRPr="001061B1" w14:paraId="1A02BEAD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534989" w14:textId="77777777" w:rsidR="0010508C" w:rsidRDefault="0053518E" w:rsidP="00536F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8E75C" w14:textId="77777777" w:rsidR="0010508C" w:rsidRDefault="0010508C" w:rsidP="00536F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BIII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5107F0E" w14:textId="77777777" w:rsidR="0010508C" w:rsidRPr="00527C4B" w:rsidRDefault="0010508C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Productions végétales ou manipulation de plantes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E6EC44" w14:textId="77777777" w:rsidR="0010508C" w:rsidRPr="00527C4B" w:rsidRDefault="0010508C" w:rsidP="00536F9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Manipulation de produits végétaux avant transformation</w:t>
            </w:r>
          </w:p>
        </w:tc>
      </w:tr>
      <w:tr w:rsidR="0010508C" w:rsidRPr="001061B1" w14:paraId="07474663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59C1BF" w14:textId="77777777" w:rsidR="0010508C" w:rsidRDefault="0053518E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AA07D" w14:textId="77777777" w:rsidR="0010508C" w:rsidRPr="00527C4B" w:rsidRDefault="0010508C" w:rsidP="001050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19BCF06" w14:textId="77777777" w:rsidR="0010508C" w:rsidRPr="00527C4B" w:rsidRDefault="0010508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Transformation de denrées alimentaires, d’ingrédients et d’aliments pour animaux domestiques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61FD82" w14:textId="77777777" w:rsidR="0010508C" w:rsidRPr="00527C4B" w:rsidRDefault="0010508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Conversion primaire d’animaux</w:t>
            </w:r>
          </w:p>
        </w:tc>
      </w:tr>
      <w:tr w:rsidR="0010508C" w:rsidRPr="001061B1" w14:paraId="50C9E95B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63F57E" w14:textId="77777777" w:rsidR="0010508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DBF16" w14:textId="77777777" w:rsidR="0010508C" w:rsidRPr="00527C4B" w:rsidRDefault="0010508C" w:rsidP="001050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CI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5288071" w14:textId="77777777" w:rsidR="0010508C" w:rsidRPr="00527C4B" w:rsidRDefault="0010508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Transformation de denrées alimentaires, d’ingrédients et d’aliments pour animaux domestiques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D43388" w14:textId="77777777" w:rsidR="0010508C" w:rsidRPr="00527C4B" w:rsidRDefault="0010508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Transformation de denrées périssables d’origine animale</w:t>
            </w:r>
          </w:p>
        </w:tc>
      </w:tr>
      <w:tr w:rsidR="0010508C" w:rsidRPr="001061B1" w14:paraId="7FC251DB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0A391F" w14:textId="77777777" w:rsidR="0010508C" w:rsidRPr="00611FD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E5E23" w14:textId="77777777" w:rsidR="0010508C" w:rsidRPr="00527C4B" w:rsidRDefault="0010508C" w:rsidP="0010508C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CII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FAE3291" w14:textId="77777777" w:rsidR="0010508C" w:rsidRPr="00527C4B" w:rsidRDefault="0010508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Transformation de denrées alimentaires, d’ingrédients et d’aliments pour animaux domestiques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D6B3F4" w14:textId="77777777" w:rsidR="0010508C" w:rsidRPr="00527C4B" w:rsidRDefault="0010508C" w:rsidP="0010508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Transformation de denrées périssables d’origine végétale</w:t>
            </w:r>
          </w:p>
        </w:tc>
      </w:tr>
      <w:tr w:rsidR="0010508C" w:rsidRPr="001061B1" w14:paraId="73C2CD19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CB43EE" w14:textId="77777777" w:rsidR="0010508C" w:rsidRPr="00611FD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9E796" w14:textId="77777777" w:rsidR="0010508C" w:rsidRPr="00527C4B" w:rsidRDefault="0010508C" w:rsidP="0010508C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CIII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A365570" w14:textId="77777777" w:rsidR="0010508C" w:rsidRPr="00527C4B" w:rsidRDefault="0010508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Transformation de denrées alimentaires, d’ingrédients et d’aliments pour animaux domestiques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786B8D" w14:textId="77777777" w:rsidR="0010508C" w:rsidRPr="00527C4B" w:rsidRDefault="0010508C" w:rsidP="0010508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Transformation de denrées périssables d’origine animale et végétale (denrées mixtes)</w:t>
            </w:r>
          </w:p>
        </w:tc>
      </w:tr>
      <w:tr w:rsidR="0010508C" w:rsidRPr="001061B1" w14:paraId="7DF4AF34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431FDC" w14:textId="77777777" w:rsidR="0010508C" w:rsidRPr="00611FD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A046E" w14:textId="77777777" w:rsidR="0010508C" w:rsidRPr="00527C4B" w:rsidRDefault="0010508C" w:rsidP="0010508C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CIV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3F8AAB5" w14:textId="77777777" w:rsidR="0010508C" w:rsidRPr="00527C4B" w:rsidRDefault="0010508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Transformation de denrées alimentaires, d’ingrédients et d’aliments pour animaux domestiques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B9A4D1" w14:textId="3A67A628" w:rsidR="0010508C" w:rsidRPr="00527C4B" w:rsidRDefault="0010508C" w:rsidP="0010508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Transformation de denrées</w:t>
            </w:r>
            <w:r w:rsidR="000A05DC" w:rsidRPr="00527C4B">
              <w:rPr>
                <w:rFonts w:ascii="Arial" w:hAnsi="Arial" w:cs="Arial"/>
                <w:sz w:val="16"/>
                <w:szCs w:val="16"/>
              </w:rPr>
              <w:t xml:space="preserve"> d’origine animale et végétale (denrées mixtes)</w:t>
            </w:r>
            <w:r w:rsidRPr="00527C4B">
              <w:rPr>
                <w:rFonts w:ascii="Arial" w:hAnsi="Arial" w:cs="Arial"/>
                <w:sz w:val="16"/>
                <w:szCs w:val="16"/>
              </w:rPr>
              <w:t xml:space="preserve"> stables à température ambiante</w:t>
            </w:r>
          </w:p>
        </w:tc>
      </w:tr>
      <w:tr w:rsidR="0053518E" w:rsidRPr="001061B1" w14:paraId="5E39370E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F25075" w14:textId="77777777" w:rsidR="0053518E" w:rsidRPr="00611FDC" w:rsidRDefault="0053518E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56801" w14:textId="77777777" w:rsidR="0053518E" w:rsidRPr="00527C4B" w:rsidRDefault="0053518E" w:rsidP="0010508C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D</w:t>
            </w:r>
          </w:p>
        </w:tc>
        <w:tc>
          <w:tcPr>
            <w:tcW w:w="845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73BD7C" w14:textId="07AEAD25" w:rsidR="0053518E" w:rsidRPr="0053518E" w:rsidRDefault="000A05DC" w:rsidP="0010508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Production </w:t>
            </w:r>
            <w:r w:rsidR="0053518E">
              <w:rPr>
                <w:rFonts w:ascii="Arial" w:hAnsi="Arial" w:cs="Arial"/>
                <w:sz w:val="16"/>
                <w:szCs w:val="16"/>
              </w:rPr>
              <w:t>d’aliments pour animaux (Production d’aliments pour animaux producteurs ou non domestiques)</w:t>
            </w:r>
          </w:p>
        </w:tc>
      </w:tr>
      <w:tr w:rsidR="0010508C" w:rsidRPr="001061B1" w14:paraId="00CB1D87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1FB56" w14:textId="77777777" w:rsidR="0010508C" w:rsidRPr="00611FD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3F79E" w14:textId="77777777" w:rsidR="0010508C" w:rsidRPr="00527C4B" w:rsidRDefault="0010508C" w:rsidP="0010508C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E</w:t>
            </w:r>
          </w:p>
        </w:tc>
        <w:tc>
          <w:tcPr>
            <w:tcW w:w="845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0F5F62" w14:textId="220F5F13" w:rsidR="0010508C" w:rsidRPr="00527C4B" w:rsidRDefault="0010508C" w:rsidP="0010508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Restauration</w:t>
            </w:r>
            <w:r w:rsidR="000A05DC">
              <w:rPr>
                <w:rFonts w:ascii="Arial" w:hAnsi="Arial" w:cs="Arial"/>
                <w:sz w:val="16"/>
                <w:szCs w:val="16"/>
              </w:rPr>
              <w:t>/Service Alimentaire</w:t>
            </w:r>
          </w:p>
        </w:tc>
      </w:tr>
      <w:tr w:rsidR="0010508C" w:rsidRPr="001061B1" w14:paraId="5D9A1C97" w14:textId="77777777" w:rsidTr="00C568EC">
        <w:trPr>
          <w:trHeight w:val="493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387F51" w14:textId="77777777" w:rsidR="0010508C" w:rsidRPr="00611FD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8ED8B" w14:textId="77777777" w:rsidR="0010508C" w:rsidRPr="00527C4B" w:rsidRDefault="0010508C" w:rsidP="0010508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FI</w:t>
            </w:r>
          </w:p>
        </w:tc>
        <w:tc>
          <w:tcPr>
            <w:tcW w:w="3430" w:type="dxa"/>
            <w:shd w:val="clear" w:color="auto" w:fill="auto"/>
          </w:tcPr>
          <w:p w14:paraId="43004A6F" w14:textId="530CCAFC" w:rsidR="0053518E" w:rsidRPr="00527C4B" w:rsidRDefault="000A05DC" w:rsidP="00B42D8E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53518E">
              <w:rPr>
                <w:rFonts w:ascii="Arial" w:hAnsi="Arial" w:cs="Arial"/>
                <w:sz w:val="16"/>
                <w:szCs w:val="16"/>
              </w:rPr>
              <w:t xml:space="preserve">ommerce de détail, et commerce </w:t>
            </w:r>
            <w:r w:rsidR="00B42D8E">
              <w:rPr>
                <w:rFonts w:ascii="Arial" w:hAnsi="Arial" w:cs="Arial"/>
                <w:sz w:val="16"/>
                <w:szCs w:val="16"/>
              </w:rPr>
              <w:br/>
            </w:r>
            <w:r w:rsidR="0053518E">
              <w:rPr>
                <w:rFonts w:ascii="Arial" w:hAnsi="Arial" w:cs="Arial"/>
                <w:sz w:val="16"/>
                <w:szCs w:val="16"/>
              </w:rPr>
              <w:t>en</w:t>
            </w:r>
            <w:r w:rsidR="00B42D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518E">
              <w:rPr>
                <w:rFonts w:ascii="Arial" w:hAnsi="Arial" w:cs="Arial"/>
                <w:sz w:val="16"/>
                <w:szCs w:val="16"/>
              </w:rPr>
              <w:t>gros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3461D5" w14:textId="77777777" w:rsidR="0010508C" w:rsidRPr="00527C4B" w:rsidRDefault="0010508C" w:rsidP="0010508C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Vente au détail/en gros</w:t>
            </w:r>
          </w:p>
        </w:tc>
      </w:tr>
      <w:tr w:rsidR="0053518E" w:rsidRPr="001061B1" w14:paraId="4449D965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47C291" w14:textId="77777777" w:rsidR="0053518E" w:rsidRDefault="0053518E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01C39" w14:textId="77777777" w:rsidR="0053518E" w:rsidRPr="00527C4B" w:rsidRDefault="0053518E" w:rsidP="0010508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2"/>
                <w:sz w:val="16"/>
                <w:szCs w:val="16"/>
              </w:rPr>
              <w:t>FII</w:t>
            </w:r>
          </w:p>
        </w:tc>
        <w:tc>
          <w:tcPr>
            <w:tcW w:w="3430" w:type="dxa"/>
            <w:shd w:val="clear" w:color="auto" w:fill="auto"/>
          </w:tcPr>
          <w:p w14:paraId="456ED83F" w14:textId="6D13AB3D" w:rsidR="0053518E" w:rsidRPr="00527C4B" w:rsidRDefault="000A05DC" w:rsidP="00B42D8E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53518E">
              <w:rPr>
                <w:rFonts w:ascii="Arial" w:hAnsi="Arial" w:cs="Arial"/>
                <w:sz w:val="16"/>
                <w:szCs w:val="16"/>
              </w:rPr>
              <w:t xml:space="preserve">ommerce de détail, et commerce </w:t>
            </w:r>
            <w:r w:rsidR="00B42D8E">
              <w:rPr>
                <w:rFonts w:ascii="Arial" w:hAnsi="Arial" w:cs="Arial"/>
                <w:sz w:val="16"/>
                <w:szCs w:val="16"/>
              </w:rPr>
              <w:br/>
            </w:r>
            <w:r w:rsidR="0053518E">
              <w:rPr>
                <w:rFonts w:ascii="Arial" w:hAnsi="Arial" w:cs="Arial"/>
                <w:sz w:val="16"/>
                <w:szCs w:val="16"/>
              </w:rPr>
              <w:t>en</w:t>
            </w:r>
            <w:r w:rsidR="00B42D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518E">
              <w:rPr>
                <w:rFonts w:ascii="Arial" w:hAnsi="Arial" w:cs="Arial"/>
                <w:sz w:val="16"/>
                <w:szCs w:val="16"/>
              </w:rPr>
              <w:t>gros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6ACD11" w14:textId="20E3575E" w:rsidR="0053518E" w:rsidRPr="00527C4B" w:rsidRDefault="0053518E" w:rsidP="0010508C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Courtage</w:t>
            </w:r>
            <w:r w:rsidRPr="00527C4B">
              <w:rPr>
                <w:rFonts w:ascii="Arial" w:hAnsi="Arial" w:cs="Arial"/>
                <w:sz w:val="16"/>
                <w:szCs w:val="16"/>
              </w:rPr>
              <w:t>/</w:t>
            </w:r>
            <w:r w:rsidR="000A05DC">
              <w:rPr>
                <w:rFonts w:ascii="Arial" w:hAnsi="Arial" w:cs="Arial"/>
                <w:sz w:val="16"/>
                <w:szCs w:val="16"/>
              </w:rPr>
              <w:t>agent</w:t>
            </w:r>
          </w:p>
        </w:tc>
      </w:tr>
      <w:tr w:rsidR="0053518E" w:rsidRPr="001061B1" w14:paraId="6ABEE449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25D7D3" w14:textId="77777777" w:rsidR="0053518E" w:rsidRPr="00611FDC" w:rsidRDefault="0053518E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59537" w14:textId="77777777" w:rsidR="0053518E" w:rsidRPr="00527C4B" w:rsidRDefault="0053518E" w:rsidP="0053518E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527C4B">
              <w:rPr>
                <w:rFonts w:ascii="Arial" w:hAnsi="Arial" w:cs="Arial"/>
                <w:bCs/>
                <w:spacing w:val="-2"/>
                <w:sz w:val="16"/>
                <w:szCs w:val="16"/>
              </w:rPr>
              <w:t>G</w:t>
            </w:r>
          </w:p>
        </w:tc>
        <w:tc>
          <w:tcPr>
            <w:tcW w:w="845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CA3778" w14:textId="77777777" w:rsidR="0053518E" w:rsidRPr="00527C4B" w:rsidRDefault="0053518E" w:rsidP="0010508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27C4B">
              <w:rPr>
                <w:rFonts w:ascii="Arial" w:hAnsi="Arial" w:cs="Arial"/>
                <w:sz w:val="16"/>
                <w:szCs w:val="16"/>
              </w:rPr>
              <w:t>ervices de transport et de stockage</w:t>
            </w:r>
          </w:p>
        </w:tc>
      </w:tr>
      <w:tr w:rsidR="0010508C" w:rsidRPr="001061B1" w14:paraId="15D8131B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48C1BA" w14:textId="77777777" w:rsidR="0010508C" w:rsidRPr="00611FD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CC40D" w14:textId="77777777" w:rsidR="0010508C" w:rsidRPr="00527C4B" w:rsidRDefault="0010508C" w:rsidP="001050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845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3A0B80" w14:textId="48F60D0A" w:rsidR="0010508C" w:rsidRPr="00527C4B" w:rsidRDefault="000A05DC" w:rsidP="0010508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Prestations de service de sécurité alimentaire</w:t>
            </w:r>
          </w:p>
        </w:tc>
      </w:tr>
      <w:tr w:rsidR="0010508C" w:rsidRPr="001061B1" w14:paraId="2FAA62A9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61B1FA" w14:textId="77777777" w:rsidR="0010508C" w:rsidRPr="00611FD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57C04" w14:textId="77777777" w:rsidR="0010508C" w:rsidRPr="00527C4B" w:rsidRDefault="0010508C" w:rsidP="001050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845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A38823" w14:textId="45EE7D38" w:rsidR="0010508C" w:rsidRPr="00527C4B" w:rsidRDefault="0010508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 xml:space="preserve">Production d’emballages destinés aux denrées alimentaires </w:t>
            </w:r>
          </w:p>
        </w:tc>
      </w:tr>
      <w:tr w:rsidR="0010508C" w:rsidRPr="001061B1" w14:paraId="7850B878" w14:textId="77777777" w:rsidTr="00C568EC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97ACDC" w14:textId="77777777" w:rsidR="0010508C" w:rsidRPr="00611FDC" w:rsidRDefault="0010508C" w:rsidP="001050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 xml:space="preserve"> FORMCHECKBOX </w:instrText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r>
            <w:r w:rsidR="00C42492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CF47FD" w14:textId="77777777" w:rsidR="0010508C" w:rsidRPr="00527C4B" w:rsidRDefault="0010508C" w:rsidP="001050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C4B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451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9AD78" w14:textId="249879E7" w:rsidR="0010508C" w:rsidRPr="00527C4B" w:rsidRDefault="000A05DC" w:rsidP="001050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de produits (bio) chimiques et de biocultures utilisés comme ingrédients alimentaires ou auxiliaires technologiques dans la production alimentaire</w:t>
            </w:r>
          </w:p>
        </w:tc>
      </w:tr>
    </w:tbl>
    <w:p w14:paraId="4BC1D8BE" w14:textId="77777777" w:rsidR="002A31CC" w:rsidRDefault="002A31CC" w:rsidP="004C5AD2">
      <w:pPr>
        <w:jc w:val="both"/>
        <w:rPr>
          <w:rFonts w:ascii="Arial" w:hAnsi="Arial" w:cs="Arial"/>
          <w:sz w:val="20"/>
          <w:szCs w:val="20"/>
        </w:rPr>
      </w:pPr>
    </w:p>
    <w:p w14:paraId="66A4C252" w14:textId="77777777" w:rsidR="00976E4E" w:rsidRDefault="00976E4E" w:rsidP="00D802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Veuillez retourner</w:t>
      </w:r>
      <w:r w:rsidRPr="000F4EFB">
        <w:rPr>
          <w:rFonts w:ascii="Arial" w:hAnsi="Arial" w:cs="Arial"/>
          <w:sz w:val="20"/>
          <w:szCs w:val="20"/>
        </w:rPr>
        <w:t xml:space="preserve"> ce formulaire </w:t>
      </w:r>
      <w:r>
        <w:rPr>
          <w:rFonts w:ascii="Arial" w:hAnsi="Arial" w:cs="Arial"/>
          <w:sz w:val="20"/>
          <w:szCs w:val="20"/>
        </w:rPr>
        <w:t>dument rempli à la personne ci-dessous mentionnée et n’hésitez surtout pas à communiquer avec nous pour tout renseignement complémentaire.</w:t>
      </w:r>
    </w:p>
    <w:p w14:paraId="59BFA0B3" w14:textId="77777777" w:rsidR="00976E4E" w:rsidRDefault="00976E4E" w:rsidP="00976E4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11705E" w:rsidRPr="007E3A75" w14:paraId="7D54277C" w14:textId="77777777" w:rsidTr="0011705E">
        <w:tc>
          <w:tcPr>
            <w:tcW w:w="4536" w:type="dxa"/>
            <w:shd w:val="clear" w:color="auto" w:fill="auto"/>
            <w:vAlign w:val="center"/>
          </w:tcPr>
          <w:p w14:paraId="26CE735E" w14:textId="77777777" w:rsidR="0011705E" w:rsidRPr="0011705E" w:rsidRDefault="0011705E" w:rsidP="00C42492">
            <w:pPr>
              <w:ind w:left="-10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705E">
              <w:rPr>
                <w:rFonts w:ascii="Arial" w:hAnsi="Arial" w:cs="Arial"/>
                <w:color w:val="000000" w:themeColor="text1"/>
                <w:sz w:val="20"/>
                <w:szCs w:val="20"/>
              </w:rPr>
              <w:t>Madame Nancie Carrière</w:t>
            </w:r>
          </w:p>
          <w:p w14:paraId="592C9545" w14:textId="77777777" w:rsidR="0011705E" w:rsidRPr="0011705E" w:rsidRDefault="0011705E" w:rsidP="00C42492">
            <w:pPr>
              <w:ind w:left="-10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705E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Technicienne aux ventes</w:t>
            </w:r>
          </w:p>
          <w:p w14:paraId="1E6753C8" w14:textId="77777777" w:rsidR="0011705E" w:rsidRPr="0011705E" w:rsidRDefault="0011705E" w:rsidP="00C42492">
            <w:pPr>
              <w:ind w:left="-10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705E">
              <w:rPr>
                <w:rFonts w:ascii="Arial" w:hAnsi="Arial" w:cs="Arial"/>
                <w:color w:val="000000" w:themeColor="text1"/>
                <w:sz w:val="20"/>
                <w:szCs w:val="20"/>
              </w:rPr>
              <w:t>Courriel : nancie.carriere@invest-quebec.com</w:t>
            </w:r>
          </w:p>
          <w:p w14:paraId="735437B0" w14:textId="6562853A" w:rsidR="0011705E" w:rsidRPr="0011705E" w:rsidRDefault="0011705E" w:rsidP="00C42492">
            <w:pPr>
              <w:ind w:left="-104"/>
              <w:jc w:val="both"/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</w:pPr>
            <w:r w:rsidRPr="0011705E">
              <w:rPr>
                <w:rFonts w:ascii="Arial" w:hAnsi="Arial" w:cs="Arial"/>
                <w:color w:val="000000" w:themeColor="text1"/>
                <w:sz w:val="20"/>
                <w:szCs w:val="20"/>
              </w:rPr>
              <w:t>Tél. : 418 425-1676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0E95287" w14:textId="77777777" w:rsidR="0011705E" w:rsidRDefault="0011705E" w:rsidP="00E433FC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 xml:space="preserve">Section réservée au BNQ : </w:t>
            </w:r>
          </w:p>
          <w:p w14:paraId="120FB4A0" w14:textId="77777777" w:rsidR="0011705E" w:rsidRDefault="0011705E" w:rsidP="00E433FC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 w:rsidRPr="007E3A75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>Le présent formulaire a été revu par :</w:t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 xml:space="preserve"> 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  <w:p w14:paraId="7F911EB6" w14:textId="77777777" w:rsidR="0011705E" w:rsidRPr="007E3A75" w:rsidRDefault="0011705E" w:rsidP="00E433FC">
            <w:pPr>
              <w:rPr>
                <w:caps/>
              </w:rPr>
            </w:pPr>
            <w:r w:rsidRPr="007D70B7">
              <w:rPr>
                <w:rFonts w:ascii="Arial" w:hAnsi="Arial" w:cs="Arial"/>
                <w:color w:val="0070C0"/>
                <w:sz w:val="20"/>
                <w:szCs w:val="20"/>
              </w:rPr>
              <w:t>Date :</w:t>
            </w:r>
            <w:r>
              <w:t xml:space="preserve"> 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end"/>
            </w:r>
          </w:p>
        </w:tc>
      </w:tr>
    </w:tbl>
    <w:p w14:paraId="44A46F72" w14:textId="77777777" w:rsidR="0011705E" w:rsidRPr="0011705E" w:rsidRDefault="0011705E" w:rsidP="00976E4E">
      <w:pPr>
        <w:jc w:val="both"/>
        <w:rPr>
          <w:rFonts w:ascii="Arial" w:hAnsi="Arial" w:cs="Arial"/>
          <w:sz w:val="2"/>
          <w:szCs w:val="2"/>
        </w:rPr>
      </w:pPr>
    </w:p>
    <w:sectPr w:rsidR="0011705E" w:rsidRPr="0011705E" w:rsidSect="00EB0CC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400" w:right="900" w:bottom="427" w:left="852" w:header="720" w:footer="3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0621" w14:textId="77777777" w:rsidR="00CA1CC4" w:rsidRDefault="00CA1CC4">
      <w:r>
        <w:separator/>
      </w:r>
    </w:p>
  </w:endnote>
  <w:endnote w:type="continuationSeparator" w:id="0">
    <w:p w14:paraId="324B2783" w14:textId="77777777" w:rsidR="00CA1CC4" w:rsidRDefault="00CA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444"/>
      <w:gridCol w:w="5044"/>
    </w:tblGrid>
    <w:tr w:rsidR="00EB0CC1" w14:paraId="482DF33A" w14:textId="77777777" w:rsidTr="00C42492">
      <w:tc>
        <w:tcPr>
          <w:tcW w:w="54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33EC46" w14:textId="42F08122" w:rsidR="00EB0CC1" w:rsidRDefault="00EB0CC1" w:rsidP="00C42492">
          <w:pPr>
            <w:pStyle w:val="Pieddepage"/>
            <w:tabs>
              <w:tab w:val="clear" w:pos="4536"/>
              <w:tab w:val="clear" w:pos="9072"/>
              <w:tab w:val="right" w:pos="8280"/>
            </w:tabs>
            <w:overflowPunct/>
            <w:autoSpaceDE/>
            <w:autoSpaceDN/>
            <w:adjustRightInd/>
            <w:ind w:left="-104"/>
            <w:textAlignment w:val="auto"/>
            <w:rPr>
              <w:rFonts w:ascii="Arial" w:hAnsi="Arial" w:cs="Arial"/>
              <w:bCs/>
              <w:sz w:val="14"/>
              <w:szCs w:val="14"/>
              <w:lang w:val="fr-CA"/>
            </w:rPr>
          </w:pPr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>FT-CS-</w:t>
          </w:r>
          <w:proofErr w:type="spellStart"/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>SMSA_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Demande</w:t>
          </w:r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>_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certification</w:t>
          </w:r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>_FR</w:t>
          </w:r>
          <w:proofErr w:type="spellEnd"/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 xml:space="preserve"> v</w:t>
          </w:r>
          <w:r w:rsidR="00B11FF4">
            <w:rPr>
              <w:rFonts w:ascii="Arial" w:hAnsi="Arial" w:cs="Arial"/>
              <w:bCs/>
              <w:sz w:val="14"/>
              <w:szCs w:val="14"/>
              <w:lang w:val="fr-CA"/>
            </w:rPr>
            <w:t>1</w:t>
          </w:r>
          <w:r w:rsidR="008807FB">
            <w:rPr>
              <w:rFonts w:ascii="Arial" w:hAnsi="Arial" w:cs="Arial"/>
              <w:bCs/>
              <w:sz w:val="14"/>
              <w:szCs w:val="14"/>
              <w:lang w:val="fr-CA"/>
            </w:rPr>
            <w:t>4</w:t>
          </w:r>
        </w:p>
        <w:p w14:paraId="1D3F76B7" w14:textId="16EFB0D3" w:rsidR="007A0517" w:rsidRPr="00AB5E0E" w:rsidRDefault="007A0517" w:rsidP="00EB0CC1">
          <w:pPr>
            <w:pStyle w:val="Pieddepage"/>
            <w:tabs>
              <w:tab w:val="clear" w:pos="4536"/>
              <w:tab w:val="clear" w:pos="9072"/>
              <w:tab w:val="right" w:pos="8280"/>
            </w:tabs>
            <w:overflowPunct/>
            <w:autoSpaceDE/>
            <w:autoSpaceDN/>
            <w:adjustRightInd/>
            <w:textAlignment w:val="auto"/>
            <w:rPr>
              <w:rFonts w:ascii="Arial" w:hAnsi="Arial" w:cs="Arial"/>
              <w:bCs/>
              <w:sz w:val="14"/>
              <w:szCs w:val="14"/>
              <w:lang w:val="fr-CA"/>
            </w:rPr>
          </w:pPr>
        </w:p>
      </w:tc>
      <w:tc>
        <w:tcPr>
          <w:tcW w:w="50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B9FD0F" w14:textId="77777777" w:rsidR="00EB0CC1" w:rsidRPr="005231AD" w:rsidRDefault="00EB0CC1" w:rsidP="00EB0CC1">
          <w:pPr>
            <w:pStyle w:val="Pieddepage"/>
            <w:jc w:val="right"/>
            <w:rPr>
              <w:rFonts w:ascii="Arial" w:hAnsi="Arial" w:cs="Arial"/>
              <w:sz w:val="16"/>
            </w:rPr>
          </w:pPr>
          <w:r w:rsidRPr="008E2451">
            <w:rPr>
              <w:rFonts w:ascii="Arial" w:hAnsi="Arial" w:cs="Arial"/>
              <w:sz w:val="14"/>
              <w:szCs w:val="18"/>
            </w:rPr>
            <w:t xml:space="preserve">Page </w:t>
          </w:r>
          <w:r w:rsidRPr="008E2451">
            <w:rPr>
              <w:rFonts w:ascii="Arial" w:hAnsi="Arial" w:cs="Arial"/>
              <w:sz w:val="14"/>
              <w:szCs w:val="18"/>
            </w:rPr>
            <w:fldChar w:fldCharType="begin"/>
          </w:r>
          <w:r w:rsidRPr="008E2451">
            <w:rPr>
              <w:rFonts w:ascii="Arial" w:hAnsi="Arial" w:cs="Arial"/>
              <w:sz w:val="14"/>
              <w:szCs w:val="18"/>
            </w:rPr>
            <w:instrText xml:space="preserve"> PAGE   \* MERGEFORMAT </w:instrText>
          </w:r>
          <w:r w:rsidRPr="008E2451">
            <w:rPr>
              <w:rFonts w:ascii="Arial" w:hAnsi="Arial" w:cs="Arial"/>
              <w:sz w:val="14"/>
              <w:szCs w:val="18"/>
            </w:rPr>
            <w:fldChar w:fldCharType="separate"/>
          </w:r>
          <w:r w:rsidRPr="008E2451">
            <w:rPr>
              <w:rFonts w:ascii="Arial" w:hAnsi="Arial" w:cs="Arial"/>
              <w:noProof/>
              <w:sz w:val="14"/>
              <w:szCs w:val="18"/>
            </w:rPr>
            <w:t>3</w:t>
          </w:r>
          <w:r w:rsidRPr="008E2451">
            <w:rPr>
              <w:rFonts w:ascii="Arial" w:hAnsi="Arial" w:cs="Arial"/>
              <w:sz w:val="14"/>
              <w:szCs w:val="18"/>
            </w:rPr>
            <w:fldChar w:fldCharType="end"/>
          </w:r>
          <w:r w:rsidRPr="008E2451">
            <w:rPr>
              <w:rFonts w:ascii="Arial" w:hAnsi="Arial" w:cs="Arial"/>
              <w:sz w:val="14"/>
              <w:szCs w:val="18"/>
            </w:rPr>
            <w:t xml:space="preserve"> de </w:t>
          </w:r>
          <w:r w:rsidRPr="008E2451">
            <w:rPr>
              <w:rFonts w:ascii="Arial" w:hAnsi="Arial" w:cs="Arial"/>
              <w:sz w:val="14"/>
              <w:szCs w:val="18"/>
            </w:rPr>
            <w:fldChar w:fldCharType="begin"/>
          </w:r>
          <w:r w:rsidRPr="008E2451">
            <w:rPr>
              <w:rFonts w:ascii="Arial" w:hAnsi="Arial" w:cs="Arial"/>
              <w:sz w:val="14"/>
              <w:szCs w:val="18"/>
            </w:rPr>
            <w:instrText xml:space="preserve"> NUMPAGES  \* Arabic  \* MERGEFORMAT </w:instrText>
          </w:r>
          <w:r w:rsidRPr="008E2451">
            <w:rPr>
              <w:rFonts w:ascii="Arial" w:hAnsi="Arial" w:cs="Arial"/>
              <w:sz w:val="14"/>
              <w:szCs w:val="18"/>
            </w:rPr>
            <w:fldChar w:fldCharType="separate"/>
          </w:r>
          <w:r w:rsidRPr="008E2451">
            <w:rPr>
              <w:rFonts w:ascii="Arial" w:hAnsi="Arial" w:cs="Arial"/>
              <w:noProof/>
              <w:sz w:val="14"/>
              <w:szCs w:val="18"/>
            </w:rPr>
            <w:t>4</w:t>
          </w:r>
          <w:r w:rsidRPr="008E2451">
            <w:rPr>
              <w:rFonts w:ascii="Arial" w:hAnsi="Arial" w:cs="Arial"/>
              <w:sz w:val="14"/>
              <w:szCs w:val="18"/>
            </w:rPr>
            <w:fldChar w:fldCharType="end"/>
          </w:r>
        </w:p>
      </w:tc>
    </w:tr>
  </w:tbl>
  <w:p w14:paraId="25D8DC8D" w14:textId="77777777" w:rsidR="00EB0CC1" w:rsidRPr="008E2451" w:rsidRDefault="00EB0CC1" w:rsidP="00EB0CC1">
    <w:pPr>
      <w:pStyle w:val="Pieddepag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28"/>
      <w:gridCol w:w="5062"/>
    </w:tblGrid>
    <w:tr w:rsidR="00AF6D11" w:rsidRPr="00125FE2" w14:paraId="39885652" w14:textId="77777777" w:rsidTr="00931E9E">
      <w:tc>
        <w:tcPr>
          <w:tcW w:w="532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8F77B8" w14:textId="77777777" w:rsidR="00AF6D11" w:rsidRPr="00180C45" w:rsidRDefault="00AF6D11" w:rsidP="00AF6D11">
          <w:pPr>
            <w:pStyle w:val="Pieddepage"/>
            <w:tabs>
              <w:tab w:val="left" w:pos="7560"/>
              <w:tab w:val="right" w:pos="10065"/>
            </w:tabs>
            <w:spacing w:before="80"/>
            <w:ind w:left="-110"/>
            <w:rPr>
              <w:rFonts w:ascii="Arial" w:hAnsi="Arial" w:cs="Arial"/>
              <w:sz w:val="14"/>
              <w:szCs w:val="14"/>
            </w:rPr>
          </w:pPr>
          <w:r w:rsidRPr="00180C45">
            <w:rPr>
              <w:rFonts w:ascii="Arial" w:hAnsi="Arial" w:cs="Arial"/>
              <w:b/>
              <w:sz w:val="14"/>
              <w:szCs w:val="14"/>
            </w:rPr>
            <w:t xml:space="preserve">Bureau de normalisation du Québec </w:t>
          </w:r>
        </w:p>
        <w:p w14:paraId="00F09B79" w14:textId="77777777" w:rsidR="00AF6D11" w:rsidRPr="00180C45" w:rsidRDefault="00AF6D11" w:rsidP="00AF6D11">
          <w:pPr>
            <w:ind w:left="-110"/>
            <w:rPr>
              <w:rFonts w:ascii="Arial" w:hAnsi="Arial" w:cs="Arial"/>
              <w:sz w:val="14"/>
              <w:szCs w:val="14"/>
            </w:rPr>
          </w:pPr>
          <w:r w:rsidRPr="00180C45">
            <w:rPr>
              <w:rFonts w:ascii="Arial" w:hAnsi="Arial" w:cs="Arial"/>
              <w:sz w:val="14"/>
              <w:szCs w:val="14"/>
            </w:rPr>
            <w:t>333, rue Franquet, Québec</w:t>
          </w:r>
          <w:r>
            <w:rPr>
              <w:rFonts w:ascii="Arial" w:hAnsi="Arial" w:cs="Arial"/>
              <w:sz w:val="14"/>
              <w:szCs w:val="14"/>
            </w:rPr>
            <w:t xml:space="preserve"> (</w:t>
          </w:r>
          <w:r w:rsidRPr="00180C45">
            <w:rPr>
              <w:rFonts w:ascii="Arial" w:hAnsi="Arial" w:cs="Arial"/>
              <w:sz w:val="14"/>
              <w:szCs w:val="14"/>
            </w:rPr>
            <w:t>Québec</w:t>
          </w:r>
          <w:r>
            <w:rPr>
              <w:rFonts w:ascii="Arial" w:hAnsi="Arial" w:cs="Arial"/>
              <w:sz w:val="14"/>
              <w:szCs w:val="14"/>
            </w:rPr>
            <w:t>)</w:t>
          </w:r>
        </w:p>
        <w:p w14:paraId="29892B54" w14:textId="77777777" w:rsidR="00AF6D11" w:rsidRDefault="00AF6D11" w:rsidP="00AF6D11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proofErr w:type="gramStart"/>
          <w:r w:rsidRPr="00112BE2">
            <w:rPr>
              <w:rFonts w:ascii="Arial" w:hAnsi="Arial" w:cs="Arial"/>
              <w:sz w:val="14"/>
              <w:szCs w:val="14"/>
              <w:lang w:val="en-CA"/>
            </w:rPr>
            <w:t>Canada  G</w:t>
          </w:r>
          <w:proofErr w:type="gramEnd"/>
          <w:r w:rsidRPr="00112BE2">
            <w:rPr>
              <w:rFonts w:ascii="Arial" w:hAnsi="Arial" w:cs="Arial"/>
              <w:sz w:val="14"/>
              <w:szCs w:val="14"/>
              <w:lang w:val="en-CA"/>
            </w:rPr>
            <w:t>1P 4C7</w:t>
          </w:r>
        </w:p>
        <w:p w14:paraId="0E4FFC1A" w14:textId="77777777" w:rsidR="00AF6D11" w:rsidRPr="00724460" w:rsidRDefault="00AF6D11" w:rsidP="00AF6D11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r w:rsidRPr="00112BE2">
            <w:rPr>
              <w:rFonts w:ascii="Arial" w:hAnsi="Arial" w:cs="Arial"/>
              <w:sz w:val="14"/>
              <w:szCs w:val="14"/>
              <w:lang w:val="en-CA"/>
            </w:rPr>
            <w:t>bnq.qc.ca</w:t>
          </w:r>
          <w:r w:rsidRPr="00112BE2">
            <w:rPr>
              <w:rFonts w:ascii="Arial" w:hAnsi="Arial" w:cs="Arial"/>
              <w:sz w:val="14"/>
              <w:szCs w:val="14"/>
              <w:lang w:val="en-CA"/>
            </w:rPr>
            <w:tab/>
          </w:r>
        </w:p>
      </w:tc>
      <w:tc>
        <w:tcPr>
          <w:tcW w:w="506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873478" w14:textId="4DB7F621" w:rsidR="00AF6D11" w:rsidRDefault="00AF6D11" w:rsidP="00AF6D11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bCs/>
              <w:sz w:val="14"/>
              <w:szCs w:val="14"/>
              <w:lang w:val="fr-CA"/>
            </w:rPr>
          </w:pPr>
          <w:r w:rsidRPr="00AF6D11">
            <w:rPr>
              <w:rFonts w:ascii="Arial" w:hAnsi="Arial" w:cs="Arial"/>
              <w:bCs/>
              <w:sz w:val="14"/>
              <w:szCs w:val="14"/>
              <w:lang w:val="fr-CA"/>
            </w:rPr>
            <w:t xml:space="preserve">FT-CS-SMSA_Demande_certification_FR 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v1</w:t>
          </w:r>
          <w:r w:rsidR="00003D7A">
            <w:rPr>
              <w:rFonts w:ascii="Arial" w:hAnsi="Arial" w:cs="Arial"/>
              <w:bCs/>
              <w:sz w:val="14"/>
              <w:szCs w:val="14"/>
              <w:lang w:val="fr-CA"/>
            </w:rPr>
            <w:t>4</w:t>
          </w:r>
        </w:p>
        <w:p w14:paraId="36F4B892" w14:textId="77777777" w:rsidR="00AF6D11" w:rsidRDefault="00AF6D11" w:rsidP="00AF6D11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bCs/>
              <w:sz w:val="14"/>
              <w:szCs w:val="14"/>
              <w:lang w:val="fr-CA"/>
            </w:rPr>
          </w:pPr>
        </w:p>
        <w:p w14:paraId="65599A7B" w14:textId="77777777" w:rsidR="00AF6D11" w:rsidRPr="00125FE2" w:rsidRDefault="00AF6D11" w:rsidP="00AF6D11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sz w:val="14"/>
              <w:szCs w:val="14"/>
              <w:lang w:val="fr-CA"/>
            </w:rPr>
          </w:pPr>
          <w:r w:rsidRPr="00762034">
            <w:rPr>
              <w:rFonts w:ascii="Arial" w:hAnsi="Arial" w:cs="Arial"/>
              <w:sz w:val="14"/>
              <w:szCs w:val="18"/>
            </w:rPr>
            <w:t xml:space="preserve">Page </w:t>
          </w:r>
          <w:r w:rsidRPr="00762034">
            <w:rPr>
              <w:rFonts w:ascii="Arial" w:hAnsi="Arial" w:cs="Arial"/>
              <w:sz w:val="14"/>
              <w:szCs w:val="18"/>
            </w:rPr>
            <w:fldChar w:fldCharType="begin"/>
          </w:r>
          <w:r w:rsidRPr="00762034">
            <w:rPr>
              <w:rFonts w:ascii="Arial" w:hAnsi="Arial" w:cs="Arial"/>
              <w:sz w:val="14"/>
              <w:szCs w:val="18"/>
            </w:rPr>
            <w:instrText xml:space="preserve"> PAGE   \* MERGEFORMAT </w:instrText>
          </w:r>
          <w:r w:rsidRPr="00762034">
            <w:rPr>
              <w:rFonts w:ascii="Arial" w:hAnsi="Arial" w:cs="Arial"/>
              <w:sz w:val="14"/>
              <w:szCs w:val="18"/>
            </w:rPr>
            <w:fldChar w:fldCharType="separate"/>
          </w:r>
          <w:r>
            <w:rPr>
              <w:rFonts w:ascii="Arial" w:hAnsi="Arial" w:cs="Arial"/>
              <w:sz w:val="14"/>
              <w:szCs w:val="18"/>
            </w:rPr>
            <w:t>1</w:t>
          </w:r>
          <w:r w:rsidRPr="00762034">
            <w:rPr>
              <w:rFonts w:ascii="Arial" w:hAnsi="Arial" w:cs="Arial"/>
              <w:sz w:val="14"/>
              <w:szCs w:val="18"/>
            </w:rPr>
            <w:fldChar w:fldCharType="end"/>
          </w:r>
          <w:r w:rsidRPr="00762034">
            <w:rPr>
              <w:rFonts w:ascii="Arial" w:hAnsi="Arial" w:cs="Arial"/>
              <w:sz w:val="14"/>
              <w:szCs w:val="18"/>
            </w:rPr>
            <w:t xml:space="preserve"> </w:t>
          </w:r>
          <w:r>
            <w:rPr>
              <w:rFonts w:ascii="Arial" w:hAnsi="Arial" w:cs="Arial"/>
              <w:sz w:val="14"/>
              <w:szCs w:val="18"/>
            </w:rPr>
            <w:t>de</w:t>
          </w:r>
          <w:r w:rsidRPr="00762034">
            <w:rPr>
              <w:rFonts w:ascii="Arial" w:hAnsi="Arial" w:cs="Arial"/>
              <w:sz w:val="14"/>
              <w:szCs w:val="18"/>
            </w:rPr>
            <w:t xml:space="preserve"> </w:t>
          </w:r>
          <w:r w:rsidRPr="00762034">
            <w:rPr>
              <w:rFonts w:ascii="Arial" w:hAnsi="Arial" w:cs="Arial"/>
              <w:sz w:val="14"/>
              <w:szCs w:val="18"/>
            </w:rPr>
            <w:fldChar w:fldCharType="begin"/>
          </w:r>
          <w:r w:rsidRPr="00762034">
            <w:rPr>
              <w:rFonts w:ascii="Arial" w:hAnsi="Arial" w:cs="Arial"/>
              <w:sz w:val="14"/>
              <w:szCs w:val="18"/>
            </w:rPr>
            <w:instrText xml:space="preserve"> NUMPAGES  \* Arabic  \* MERGEFORMAT </w:instrText>
          </w:r>
          <w:r w:rsidRPr="00762034">
            <w:rPr>
              <w:rFonts w:ascii="Arial" w:hAnsi="Arial" w:cs="Arial"/>
              <w:sz w:val="14"/>
              <w:szCs w:val="18"/>
            </w:rPr>
            <w:fldChar w:fldCharType="separate"/>
          </w:r>
          <w:r>
            <w:rPr>
              <w:rFonts w:ascii="Arial" w:hAnsi="Arial" w:cs="Arial"/>
              <w:sz w:val="14"/>
              <w:szCs w:val="18"/>
            </w:rPr>
            <w:t>3</w:t>
          </w:r>
          <w:r w:rsidRPr="00762034">
            <w:rPr>
              <w:rFonts w:ascii="Arial" w:hAnsi="Arial" w:cs="Arial"/>
              <w:sz w:val="14"/>
              <w:szCs w:val="18"/>
            </w:rPr>
            <w:fldChar w:fldCharType="end"/>
          </w:r>
        </w:p>
      </w:tc>
    </w:tr>
  </w:tbl>
  <w:p w14:paraId="6F38E55F" w14:textId="77777777" w:rsidR="0050594B" w:rsidRDefault="0050594B" w:rsidP="00651386">
    <w:pPr>
      <w:pStyle w:val="Pieddepage"/>
      <w:rPr>
        <w:sz w:val="2"/>
        <w:szCs w:val="2"/>
      </w:rPr>
    </w:pPr>
  </w:p>
  <w:p w14:paraId="697B96C4" w14:textId="77777777" w:rsidR="00AF6D11" w:rsidRDefault="00AF6D11" w:rsidP="00651386">
    <w:pPr>
      <w:pStyle w:val="Pieddepage"/>
      <w:rPr>
        <w:sz w:val="2"/>
        <w:szCs w:val="2"/>
      </w:rPr>
    </w:pPr>
  </w:p>
  <w:p w14:paraId="3B1D0A94" w14:textId="77777777" w:rsidR="00AF6D11" w:rsidRPr="00AB5E0E" w:rsidRDefault="00AF6D11" w:rsidP="00651386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034E" w14:textId="77777777" w:rsidR="00CA1CC4" w:rsidRDefault="00CA1CC4">
      <w:r>
        <w:separator/>
      </w:r>
    </w:p>
  </w:footnote>
  <w:footnote w:type="continuationSeparator" w:id="0">
    <w:p w14:paraId="3F668C64" w14:textId="77777777" w:rsidR="00CA1CC4" w:rsidRDefault="00CA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7836"/>
    </w:tblGrid>
    <w:tr w:rsidR="00757E87" w:rsidRPr="00BA36F4" w14:paraId="37B9C049" w14:textId="77777777" w:rsidTr="008B5AE4">
      <w:trPr>
        <w:jc w:val="center"/>
      </w:trPr>
      <w:tc>
        <w:tcPr>
          <w:tcW w:w="2694" w:type="dxa"/>
          <w:vMerge w:val="restart"/>
        </w:tcPr>
        <w:p w14:paraId="55B44CC7" w14:textId="59005543" w:rsidR="00757E87" w:rsidRDefault="00AB3429" w:rsidP="00757E87">
          <w:pPr>
            <w:spacing w:before="120"/>
            <w:rPr>
              <w:noProof/>
              <w:lang w:val="fr-CA" w:eastAsia="fr-CA"/>
            </w:rPr>
          </w:pPr>
          <w:r>
            <w:rPr>
              <w:noProof/>
              <w:lang w:val="fr-CA" w:eastAsia="fr-CA"/>
            </w:rPr>
            <w:drawing>
              <wp:inline distT="0" distB="0" distL="0" distR="0" wp14:anchorId="30F28E48" wp14:editId="5089FEC9">
                <wp:extent cx="1365250" cy="546100"/>
                <wp:effectExtent l="0" t="0" r="0" b="0"/>
                <wp:docPr id="1232227679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F240CB" w14:textId="7900DBE7" w:rsidR="00757E87" w:rsidRPr="001061B1" w:rsidRDefault="00757E87" w:rsidP="00757E87">
          <w:pPr>
            <w:spacing w:before="40" w:after="40"/>
            <w:rPr>
              <w:rFonts w:ascii="Arial Narrow" w:hAnsi="Arial Narrow" w:cs="Arial"/>
              <w:b/>
              <w:bCs/>
              <w:caps/>
              <w:sz w:val="9"/>
              <w:szCs w:val="9"/>
            </w:rPr>
          </w:pPr>
          <w:r w:rsidRPr="001061B1">
            <w:rPr>
              <w:rFonts w:ascii="Cambria" w:hAnsi="Cambria"/>
              <w:i/>
              <w:color w:val="000000"/>
              <w:sz w:val="9"/>
              <w:szCs w:val="9"/>
            </w:rPr>
            <w:t>Le BNQ est membre du Système national de normes (SNN)</w:t>
          </w:r>
          <w:r w:rsidR="00AB342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4492863" wp14:editId="7EBB783E">
                    <wp:simplePos x="0" y="0"/>
                    <wp:positionH relativeFrom="column">
                      <wp:posOffset>3667760</wp:posOffset>
                    </wp:positionH>
                    <wp:positionV relativeFrom="paragraph">
                      <wp:posOffset>-2971800</wp:posOffset>
                    </wp:positionV>
                    <wp:extent cx="1724660" cy="955675"/>
                    <wp:effectExtent l="0" t="0" r="0" b="0"/>
                    <wp:wrapNone/>
                    <wp:docPr id="556932615" name="Zone de text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4660" cy="955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C8D2C" w14:textId="77777777" w:rsidR="00757E87" w:rsidRPr="00D448FD" w:rsidRDefault="00757E87" w:rsidP="00757E8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49286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7" o:spid="_x0000_s1026" type="#_x0000_t202" style="position:absolute;margin-left:288.8pt;margin-top:-234pt;width:135.8pt;height:7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" filled="f" stroked="f">
                    <v:textbox>
                      <w:txbxContent>
                        <w:p w14:paraId="082C8D2C" w14:textId="77777777" w:rsidR="00757E87" w:rsidRPr="00D448FD" w:rsidRDefault="00757E87" w:rsidP="00757E87"/>
                      </w:txbxContent>
                    </v:textbox>
                  </v:shape>
                </w:pict>
              </mc:Fallback>
            </mc:AlternateContent>
          </w:r>
          <w:r w:rsidRPr="001061B1">
            <w:rPr>
              <w:rFonts w:ascii="Cambria" w:hAnsi="Cambria"/>
              <w:i/>
              <w:color w:val="000000"/>
              <w:sz w:val="9"/>
              <w:szCs w:val="9"/>
            </w:rPr>
            <w:t>.</w:t>
          </w:r>
        </w:p>
      </w:tc>
      <w:tc>
        <w:tcPr>
          <w:tcW w:w="7836" w:type="dxa"/>
          <w:shd w:val="clear" w:color="auto" w:fill="92D050"/>
          <w:vAlign w:val="center"/>
        </w:tcPr>
        <w:p w14:paraId="68AC5EB2" w14:textId="77777777" w:rsidR="00757E87" w:rsidRPr="002A0917" w:rsidRDefault="00757E87" w:rsidP="00757E87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</w:rPr>
          </w:pPr>
          <w:r w:rsidRPr="002A0917">
            <w:rPr>
              <w:rFonts w:ascii="Arial" w:hAnsi="Arial" w:cs="Arial"/>
              <w:b/>
              <w:bCs/>
              <w:caps/>
            </w:rPr>
            <w:t xml:space="preserve">Demande </w:t>
          </w:r>
          <w:r>
            <w:rPr>
              <w:rFonts w:ascii="Arial" w:hAnsi="Arial" w:cs="Arial"/>
              <w:b/>
              <w:bCs/>
              <w:caps/>
            </w:rPr>
            <w:t>de certification</w:t>
          </w:r>
        </w:p>
      </w:tc>
    </w:tr>
    <w:tr w:rsidR="00757E87" w:rsidRPr="00BA36F4" w14:paraId="04AD6113" w14:textId="77777777" w:rsidTr="008B5AE4">
      <w:trPr>
        <w:jc w:val="center"/>
      </w:trPr>
      <w:tc>
        <w:tcPr>
          <w:tcW w:w="2694" w:type="dxa"/>
          <w:vMerge/>
        </w:tcPr>
        <w:p w14:paraId="6C128BDB" w14:textId="77777777" w:rsidR="00757E87" w:rsidRPr="00BA36F4" w:rsidRDefault="00757E87" w:rsidP="00757E87">
          <w:pPr>
            <w:spacing w:before="120"/>
            <w:rPr>
              <w:rFonts w:ascii="Arial Narrow" w:hAnsi="Arial Narrow" w:cs="Arial"/>
              <w:sz w:val="20"/>
            </w:rPr>
          </w:pPr>
        </w:p>
      </w:tc>
      <w:tc>
        <w:tcPr>
          <w:tcW w:w="7836" w:type="dxa"/>
          <w:vAlign w:val="center"/>
        </w:tcPr>
        <w:p w14:paraId="1E8C3A82" w14:textId="77777777" w:rsidR="00757E87" w:rsidRPr="00950D84" w:rsidRDefault="00757E87" w:rsidP="00757E87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D84">
            <w:rPr>
              <w:rFonts w:ascii="Arial" w:hAnsi="Arial" w:cs="Arial"/>
              <w:b/>
              <w:bCs/>
              <w:sz w:val="20"/>
              <w:szCs w:val="20"/>
            </w:rPr>
            <w:t xml:space="preserve">BNQ - Certification </w:t>
          </w:r>
          <w:r w:rsidRPr="00950D84">
            <w:rPr>
              <w:rFonts w:ascii="Arial" w:hAnsi="Arial" w:cs="Arial"/>
              <w:b/>
              <w:bCs/>
              <w:sz w:val="20"/>
              <w:szCs w:val="20"/>
            </w:rPr>
            <w:sym w:font="Symbol" w:char="F02D"/>
          </w:r>
          <w:r w:rsidRPr="00950D84">
            <w:rPr>
              <w:rFonts w:ascii="Arial" w:hAnsi="Arial" w:cs="Arial"/>
              <w:b/>
              <w:bCs/>
              <w:sz w:val="20"/>
              <w:szCs w:val="20"/>
            </w:rPr>
            <w:t xml:space="preserve"> Système de management de la sécurité</w:t>
          </w:r>
          <w:r w:rsidRPr="00950D84">
            <w:rPr>
              <w:rFonts w:ascii="Arial" w:hAnsi="Arial" w:cs="Arial"/>
              <w:b/>
              <w:bCs/>
              <w:sz w:val="20"/>
              <w:szCs w:val="20"/>
            </w:rPr>
            <w:br/>
            <w:t>des produits alimentaires (SMSA)</w:t>
          </w:r>
        </w:p>
      </w:tc>
    </w:tr>
  </w:tbl>
  <w:p w14:paraId="0A71D333" w14:textId="77777777" w:rsidR="00757E87" w:rsidRPr="008E2451" w:rsidRDefault="00757E87">
    <w:pPr>
      <w:pStyle w:val="En-tt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7836"/>
    </w:tblGrid>
    <w:tr w:rsidR="00757E87" w:rsidRPr="00BA36F4" w14:paraId="1F5A422C" w14:textId="77777777" w:rsidTr="008B5AE4">
      <w:trPr>
        <w:jc w:val="center"/>
      </w:trPr>
      <w:tc>
        <w:tcPr>
          <w:tcW w:w="2694" w:type="dxa"/>
          <w:vMerge w:val="restart"/>
        </w:tcPr>
        <w:p w14:paraId="74F01E49" w14:textId="04588B32" w:rsidR="00757E87" w:rsidRDefault="00AB3429" w:rsidP="00757E87">
          <w:pPr>
            <w:spacing w:before="120"/>
            <w:rPr>
              <w:noProof/>
              <w:lang w:val="fr-CA" w:eastAsia="fr-CA"/>
            </w:rPr>
          </w:pPr>
          <w:r>
            <w:rPr>
              <w:noProof/>
              <w:lang w:val="fr-CA" w:eastAsia="fr-CA"/>
            </w:rPr>
            <w:drawing>
              <wp:inline distT="0" distB="0" distL="0" distR="0" wp14:anchorId="659F3BB3" wp14:editId="3539C573">
                <wp:extent cx="1365250" cy="546100"/>
                <wp:effectExtent l="0" t="0" r="0" b="0"/>
                <wp:docPr id="68213844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C6D9F2" w14:textId="15B7DBB5" w:rsidR="00757E87" w:rsidRPr="001061B1" w:rsidRDefault="00757E87" w:rsidP="00757E87">
          <w:pPr>
            <w:spacing w:before="40" w:after="40"/>
            <w:rPr>
              <w:rFonts w:ascii="Arial Narrow" w:hAnsi="Arial Narrow" w:cs="Arial"/>
              <w:b/>
              <w:bCs/>
              <w:caps/>
              <w:sz w:val="9"/>
              <w:szCs w:val="9"/>
            </w:rPr>
          </w:pPr>
          <w:r w:rsidRPr="001061B1">
            <w:rPr>
              <w:rFonts w:ascii="Cambria" w:hAnsi="Cambria"/>
              <w:i/>
              <w:color w:val="000000"/>
              <w:sz w:val="9"/>
              <w:szCs w:val="9"/>
            </w:rPr>
            <w:t>Le BNQ est membre du Système national de normes (SNN)</w:t>
          </w:r>
          <w:r w:rsidR="00AB342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8C224C9" wp14:editId="0A2DAFA4">
                    <wp:simplePos x="0" y="0"/>
                    <wp:positionH relativeFrom="column">
                      <wp:posOffset>3667760</wp:posOffset>
                    </wp:positionH>
                    <wp:positionV relativeFrom="paragraph">
                      <wp:posOffset>-2971800</wp:posOffset>
                    </wp:positionV>
                    <wp:extent cx="1724660" cy="955675"/>
                    <wp:effectExtent l="0" t="0" r="0" b="0"/>
                    <wp:wrapNone/>
                    <wp:docPr id="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4660" cy="955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877DDA" w14:textId="77777777" w:rsidR="00757E87" w:rsidRPr="00D448FD" w:rsidRDefault="00757E87" w:rsidP="00757E8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224C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7" type="#_x0000_t202" style="position:absolute;margin-left:288.8pt;margin-top:-234pt;width:135.8pt;height:7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" filled="f" stroked="f">
                    <v:textbox>
                      <w:txbxContent>
                        <w:p w14:paraId="4F877DDA" w14:textId="77777777" w:rsidR="00757E87" w:rsidRPr="00D448FD" w:rsidRDefault="00757E87" w:rsidP="00757E87"/>
                      </w:txbxContent>
                    </v:textbox>
                  </v:shape>
                </w:pict>
              </mc:Fallback>
            </mc:AlternateContent>
          </w:r>
          <w:r w:rsidRPr="001061B1">
            <w:rPr>
              <w:rFonts w:ascii="Cambria" w:hAnsi="Cambria"/>
              <w:i/>
              <w:color w:val="000000"/>
              <w:sz w:val="9"/>
              <w:szCs w:val="9"/>
            </w:rPr>
            <w:t>.</w:t>
          </w:r>
        </w:p>
      </w:tc>
      <w:tc>
        <w:tcPr>
          <w:tcW w:w="7836" w:type="dxa"/>
          <w:shd w:val="clear" w:color="auto" w:fill="92D050"/>
          <w:vAlign w:val="center"/>
        </w:tcPr>
        <w:p w14:paraId="79A3E377" w14:textId="77777777" w:rsidR="00757E87" w:rsidRPr="002A0917" w:rsidRDefault="00757E87" w:rsidP="00757E87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</w:rPr>
          </w:pPr>
          <w:r w:rsidRPr="002A0917">
            <w:rPr>
              <w:rFonts w:ascii="Arial" w:hAnsi="Arial" w:cs="Arial"/>
              <w:b/>
              <w:bCs/>
              <w:caps/>
            </w:rPr>
            <w:t xml:space="preserve">Demande </w:t>
          </w:r>
          <w:r>
            <w:rPr>
              <w:rFonts w:ascii="Arial" w:hAnsi="Arial" w:cs="Arial"/>
              <w:b/>
              <w:bCs/>
              <w:caps/>
            </w:rPr>
            <w:t>de certification</w:t>
          </w:r>
        </w:p>
      </w:tc>
    </w:tr>
    <w:tr w:rsidR="00757E87" w:rsidRPr="00BA36F4" w14:paraId="4ADA59C5" w14:textId="77777777" w:rsidTr="008B5AE4">
      <w:trPr>
        <w:jc w:val="center"/>
      </w:trPr>
      <w:tc>
        <w:tcPr>
          <w:tcW w:w="2694" w:type="dxa"/>
          <w:vMerge/>
        </w:tcPr>
        <w:p w14:paraId="64A941DD" w14:textId="77777777" w:rsidR="00757E87" w:rsidRPr="00BA36F4" w:rsidRDefault="00757E87" w:rsidP="00757E87">
          <w:pPr>
            <w:spacing w:before="120"/>
            <w:rPr>
              <w:rFonts w:ascii="Arial Narrow" w:hAnsi="Arial Narrow" w:cs="Arial"/>
              <w:sz w:val="20"/>
            </w:rPr>
          </w:pPr>
        </w:p>
      </w:tc>
      <w:tc>
        <w:tcPr>
          <w:tcW w:w="7836" w:type="dxa"/>
          <w:vAlign w:val="center"/>
        </w:tcPr>
        <w:p w14:paraId="4C5097BF" w14:textId="77777777" w:rsidR="00757E87" w:rsidRPr="00950D84" w:rsidRDefault="00757E87" w:rsidP="00757E87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D84">
            <w:rPr>
              <w:rFonts w:ascii="Arial" w:hAnsi="Arial" w:cs="Arial"/>
              <w:b/>
              <w:bCs/>
              <w:sz w:val="20"/>
              <w:szCs w:val="20"/>
            </w:rPr>
            <w:t xml:space="preserve">BNQ - Certification </w:t>
          </w:r>
          <w:r w:rsidRPr="00950D84">
            <w:rPr>
              <w:rFonts w:ascii="Arial" w:hAnsi="Arial" w:cs="Arial"/>
              <w:b/>
              <w:bCs/>
              <w:sz w:val="20"/>
              <w:szCs w:val="20"/>
            </w:rPr>
            <w:sym w:font="Symbol" w:char="F02D"/>
          </w:r>
          <w:r w:rsidRPr="00950D84">
            <w:rPr>
              <w:rFonts w:ascii="Arial" w:hAnsi="Arial" w:cs="Arial"/>
              <w:b/>
              <w:bCs/>
              <w:sz w:val="20"/>
              <w:szCs w:val="20"/>
            </w:rPr>
            <w:t xml:space="preserve"> Système de management de la sécurité</w:t>
          </w:r>
          <w:r w:rsidRPr="00950D84">
            <w:rPr>
              <w:rFonts w:ascii="Arial" w:hAnsi="Arial" w:cs="Arial"/>
              <w:b/>
              <w:bCs/>
              <w:sz w:val="20"/>
              <w:szCs w:val="20"/>
            </w:rPr>
            <w:br/>
            <w:t>des produits alimentaires (SMSA)</w:t>
          </w:r>
        </w:p>
      </w:tc>
    </w:tr>
  </w:tbl>
  <w:p w14:paraId="35B2BD2C" w14:textId="77777777" w:rsidR="00757E87" w:rsidRPr="008E2451" w:rsidRDefault="00757E87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715"/>
    <w:multiLevelType w:val="hybridMultilevel"/>
    <w:tmpl w:val="5E4844F2"/>
    <w:lvl w:ilvl="0" w:tplc="3FEEDE6C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9327A6"/>
    <w:multiLevelType w:val="hybridMultilevel"/>
    <w:tmpl w:val="787A5D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5110"/>
    <w:multiLevelType w:val="hybridMultilevel"/>
    <w:tmpl w:val="1D3CD7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2528"/>
    <w:multiLevelType w:val="hybridMultilevel"/>
    <w:tmpl w:val="B15CC680"/>
    <w:lvl w:ilvl="0" w:tplc="822A15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84D71"/>
    <w:multiLevelType w:val="hybridMultilevel"/>
    <w:tmpl w:val="E196C2E8"/>
    <w:lvl w:ilvl="0" w:tplc="28EAF734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241"/>
    <w:multiLevelType w:val="hybridMultilevel"/>
    <w:tmpl w:val="D35618D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FEB"/>
    <w:multiLevelType w:val="hybridMultilevel"/>
    <w:tmpl w:val="1862DB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0C80"/>
    <w:multiLevelType w:val="hybridMultilevel"/>
    <w:tmpl w:val="62560196"/>
    <w:lvl w:ilvl="0" w:tplc="838C2AD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D1DEC"/>
    <w:multiLevelType w:val="hybridMultilevel"/>
    <w:tmpl w:val="C76CFFF2"/>
    <w:lvl w:ilvl="0" w:tplc="838C2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07DA"/>
    <w:multiLevelType w:val="hybridMultilevel"/>
    <w:tmpl w:val="CF14D29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72899"/>
    <w:multiLevelType w:val="hybridMultilevel"/>
    <w:tmpl w:val="3F52A3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1199"/>
    <w:multiLevelType w:val="hybridMultilevel"/>
    <w:tmpl w:val="7278C280"/>
    <w:lvl w:ilvl="0" w:tplc="0C0C000F">
      <w:start w:val="1"/>
      <w:numFmt w:val="decimal"/>
      <w:lvlText w:val="%1."/>
      <w:lvlJc w:val="left"/>
      <w:pPr>
        <w:ind w:left="1113" w:hanging="360"/>
      </w:p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2" w15:restartNumberingAfterBreak="0">
    <w:nsid w:val="3B7660F7"/>
    <w:multiLevelType w:val="hybridMultilevel"/>
    <w:tmpl w:val="994A576A"/>
    <w:lvl w:ilvl="0" w:tplc="0C0C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01651"/>
    <w:multiLevelType w:val="hybridMultilevel"/>
    <w:tmpl w:val="AFDC412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EF3670"/>
    <w:multiLevelType w:val="hybridMultilevel"/>
    <w:tmpl w:val="6AE2DA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17423"/>
    <w:multiLevelType w:val="hybridMultilevel"/>
    <w:tmpl w:val="74987D8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854EA"/>
    <w:multiLevelType w:val="hybridMultilevel"/>
    <w:tmpl w:val="DF0C8C2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42AC5"/>
    <w:multiLevelType w:val="hybridMultilevel"/>
    <w:tmpl w:val="137491DA"/>
    <w:lvl w:ilvl="0" w:tplc="A2F8711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20A25"/>
    <w:multiLevelType w:val="hybridMultilevel"/>
    <w:tmpl w:val="C76CFFF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93FF6"/>
    <w:multiLevelType w:val="hybridMultilevel"/>
    <w:tmpl w:val="E7DEC71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7A3"/>
    <w:multiLevelType w:val="hybridMultilevel"/>
    <w:tmpl w:val="3E4A2B5E"/>
    <w:lvl w:ilvl="0" w:tplc="66FE74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Univ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8378D"/>
    <w:multiLevelType w:val="hybridMultilevel"/>
    <w:tmpl w:val="A0E877D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F7B48"/>
    <w:multiLevelType w:val="hybridMultilevel"/>
    <w:tmpl w:val="A100F02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750DF"/>
    <w:multiLevelType w:val="hybridMultilevel"/>
    <w:tmpl w:val="71763A82"/>
    <w:lvl w:ilvl="0" w:tplc="A28C6426">
      <w:start w:val="1"/>
      <w:numFmt w:val="decimal"/>
      <w:lvlText w:val="%1-"/>
      <w:lvlJc w:val="left"/>
      <w:pPr>
        <w:ind w:left="75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73" w:hanging="360"/>
      </w:pPr>
    </w:lvl>
    <w:lvl w:ilvl="2" w:tplc="0C0C001B" w:tentative="1">
      <w:start w:val="1"/>
      <w:numFmt w:val="lowerRoman"/>
      <w:lvlText w:val="%3."/>
      <w:lvlJc w:val="right"/>
      <w:pPr>
        <w:ind w:left="2193" w:hanging="180"/>
      </w:pPr>
    </w:lvl>
    <w:lvl w:ilvl="3" w:tplc="0C0C000F" w:tentative="1">
      <w:start w:val="1"/>
      <w:numFmt w:val="decimal"/>
      <w:lvlText w:val="%4."/>
      <w:lvlJc w:val="left"/>
      <w:pPr>
        <w:ind w:left="2913" w:hanging="360"/>
      </w:pPr>
    </w:lvl>
    <w:lvl w:ilvl="4" w:tplc="0C0C0019" w:tentative="1">
      <w:start w:val="1"/>
      <w:numFmt w:val="lowerLetter"/>
      <w:lvlText w:val="%5."/>
      <w:lvlJc w:val="left"/>
      <w:pPr>
        <w:ind w:left="3633" w:hanging="360"/>
      </w:pPr>
    </w:lvl>
    <w:lvl w:ilvl="5" w:tplc="0C0C001B" w:tentative="1">
      <w:start w:val="1"/>
      <w:numFmt w:val="lowerRoman"/>
      <w:lvlText w:val="%6."/>
      <w:lvlJc w:val="right"/>
      <w:pPr>
        <w:ind w:left="4353" w:hanging="180"/>
      </w:pPr>
    </w:lvl>
    <w:lvl w:ilvl="6" w:tplc="0C0C000F" w:tentative="1">
      <w:start w:val="1"/>
      <w:numFmt w:val="decimal"/>
      <w:lvlText w:val="%7."/>
      <w:lvlJc w:val="left"/>
      <w:pPr>
        <w:ind w:left="5073" w:hanging="360"/>
      </w:pPr>
    </w:lvl>
    <w:lvl w:ilvl="7" w:tplc="0C0C0019" w:tentative="1">
      <w:start w:val="1"/>
      <w:numFmt w:val="lowerLetter"/>
      <w:lvlText w:val="%8."/>
      <w:lvlJc w:val="left"/>
      <w:pPr>
        <w:ind w:left="5793" w:hanging="360"/>
      </w:pPr>
    </w:lvl>
    <w:lvl w:ilvl="8" w:tplc="0C0C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DF83617"/>
    <w:multiLevelType w:val="hybridMultilevel"/>
    <w:tmpl w:val="A6BE3978"/>
    <w:lvl w:ilvl="0" w:tplc="0C0C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5EDF6A60"/>
    <w:multiLevelType w:val="hybridMultilevel"/>
    <w:tmpl w:val="7756AFC6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D052743"/>
    <w:multiLevelType w:val="hybridMultilevel"/>
    <w:tmpl w:val="C40CAB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76907"/>
    <w:multiLevelType w:val="hybridMultilevel"/>
    <w:tmpl w:val="E7DEC7AC"/>
    <w:lvl w:ilvl="0" w:tplc="A2F871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17D09"/>
    <w:multiLevelType w:val="hybridMultilevel"/>
    <w:tmpl w:val="69A0A0D4"/>
    <w:lvl w:ilvl="0" w:tplc="A28C6426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 w15:restartNumberingAfterBreak="0">
    <w:nsid w:val="717C6066"/>
    <w:multiLevelType w:val="hybridMultilevel"/>
    <w:tmpl w:val="8CE49EB6"/>
    <w:lvl w:ilvl="0" w:tplc="1332BC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080021"/>
    <w:multiLevelType w:val="hybridMultilevel"/>
    <w:tmpl w:val="5DA6FBEC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51F6D35"/>
    <w:multiLevelType w:val="hybridMultilevel"/>
    <w:tmpl w:val="B99E9972"/>
    <w:lvl w:ilvl="0" w:tplc="5C5E0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545E1"/>
    <w:multiLevelType w:val="hybridMultilevel"/>
    <w:tmpl w:val="278A4BE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B19AA"/>
    <w:multiLevelType w:val="hybridMultilevel"/>
    <w:tmpl w:val="C5A02C4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B5AC4"/>
    <w:multiLevelType w:val="hybridMultilevel"/>
    <w:tmpl w:val="BAD8A8F2"/>
    <w:lvl w:ilvl="0" w:tplc="81E2533E">
      <w:start w:val="1"/>
      <w:numFmt w:val="decimal"/>
      <w:lvlText w:val="%1)"/>
      <w:lvlJc w:val="left"/>
      <w:pPr>
        <w:tabs>
          <w:tab w:val="num" w:pos="1473"/>
        </w:tabs>
        <w:ind w:left="1473" w:hanging="72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num w:numId="1" w16cid:durableId="1150099761">
    <w:abstractNumId w:val="0"/>
  </w:num>
  <w:num w:numId="2" w16cid:durableId="2086608499">
    <w:abstractNumId w:val="29"/>
  </w:num>
  <w:num w:numId="3" w16cid:durableId="1276911545">
    <w:abstractNumId w:val="16"/>
  </w:num>
  <w:num w:numId="4" w16cid:durableId="1076903609">
    <w:abstractNumId w:val="4"/>
  </w:num>
  <w:num w:numId="5" w16cid:durableId="90011789">
    <w:abstractNumId w:val="18"/>
  </w:num>
  <w:num w:numId="6" w16cid:durableId="207645214">
    <w:abstractNumId w:val="8"/>
  </w:num>
  <w:num w:numId="7" w16cid:durableId="1363357124">
    <w:abstractNumId w:val="7"/>
  </w:num>
  <w:num w:numId="8" w16cid:durableId="1636183493">
    <w:abstractNumId w:val="31"/>
  </w:num>
  <w:num w:numId="9" w16cid:durableId="376051748">
    <w:abstractNumId w:val="3"/>
  </w:num>
  <w:num w:numId="10" w16cid:durableId="1690987982">
    <w:abstractNumId w:val="12"/>
  </w:num>
  <w:num w:numId="11" w16cid:durableId="1186988558">
    <w:abstractNumId w:val="27"/>
  </w:num>
  <w:num w:numId="12" w16cid:durableId="113520819">
    <w:abstractNumId w:val="17"/>
  </w:num>
  <w:num w:numId="13" w16cid:durableId="46999634">
    <w:abstractNumId w:val="13"/>
  </w:num>
  <w:num w:numId="14" w16cid:durableId="2125806595">
    <w:abstractNumId w:val="11"/>
  </w:num>
  <w:num w:numId="15" w16cid:durableId="2010251357">
    <w:abstractNumId w:val="34"/>
  </w:num>
  <w:num w:numId="16" w16cid:durableId="503472659">
    <w:abstractNumId w:val="25"/>
  </w:num>
  <w:num w:numId="17" w16cid:durableId="1208763761">
    <w:abstractNumId w:val="30"/>
  </w:num>
  <w:num w:numId="18" w16cid:durableId="1052853119">
    <w:abstractNumId w:val="14"/>
  </w:num>
  <w:num w:numId="19" w16cid:durableId="873619994">
    <w:abstractNumId w:val="22"/>
  </w:num>
  <w:num w:numId="20" w16cid:durableId="1011876857">
    <w:abstractNumId w:val="21"/>
  </w:num>
  <w:num w:numId="21" w16cid:durableId="195239587">
    <w:abstractNumId w:val="26"/>
  </w:num>
  <w:num w:numId="22" w16cid:durableId="127432100">
    <w:abstractNumId w:val="32"/>
  </w:num>
  <w:num w:numId="23" w16cid:durableId="1688753999">
    <w:abstractNumId w:val="1"/>
  </w:num>
  <w:num w:numId="24" w16cid:durableId="736510395">
    <w:abstractNumId w:val="6"/>
  </w:num>
  <w:num w:numId="25" w16cid:durableId="1796482662">
    <w:abstractNumId w:val="23"/>
  </w:num>
  <w:num w:numId="26" w16cid:durableId="1368094926">
    <w:abstractNumId w:val="28"/>
  </w:num>
  <w:num w:numId="27" w16cid:durableId="1124540965">
    <w:abstractNumId w:val="10"/>
  </w:num>
  <w:num w:numId="28" w16cid:durableId="325282406">
    <w:abstractNumId w:val="19"/>
  </w:num>
  <w:num w:numId="29" w16cid:durableId="705523041">
    <w:abstractNumId w:val="5"/>
  </w:num>
  <w:num w:numId="30" w16cid:durableId="2117871274">
    <w:abstractNumId w:val="24"/>
  </w:num>
  <w:num w:numId="31" w16cid:durableId="224068009">
    <w:abstractNumId w:val="2"/>
  </w:num>
  <w:num w:numId="32" w16cid:durableId="1328316218">
    <w:abstractNumId w:val="33"/>
  </w:num>
  <w:num w:numId="33" w16cid:durableId="443962476">
    <w:abstractNumId w:val="15"/>
  </w:num>
  <w:num w:numId="34" w16cid:durableId="110175926">
    <w:abstractNumId w:val="9"/>
  </w:num>
  <w:num w:numId="35" w16cid:durableId="1128091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wX8BjpgKFchhFFlQKtNawsjE78FxpEa56Hryjb0R3riteDOOCwU7cXjqOJlBS+bVZzbKA0lzyisSnlnI7Zfg==" w:salt="MMlH6FAIZ4cp0DFWZMhDo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5D"/>
    <w:rsid w:val="00003D7A"/>
    <w:rsid w:val="00005FE0"/>
    <w:rsid w:val="0001037C"/>
    <w:rsid w:val="00011F29"/>
    <w:rsid w:val="00016A99"/>
    <w:rsid w:val="000229DD"/>
    <w:rsid w:val="00030334"/>
    <w:rsid w:val="00030636"/>
    <w:rsid w:val="0003188A"/>
    <w:rsid w:val="00033214"/>
    <w:rsid w:val="000440E7"/>
    <w:rsid w:val="000445F0"/>
    <w:rsid w:val="00052419"/>
    <w:rsid w:val="00055453"/>
    <w:rsid w:val="00065DF4"/>
    <w:rsid w:val="00066079"/>
    <w:rsid w:val="00067ECD"/>
    <w:rsid w:val="00070815"/>
    <w:rsid w:val="00073E2A"/>
    <w:rsid w:val="00076CE4"/>
    <w:rsid w:val="00077099"/>
    <w:rsid w:val="0007764C"/>
    <w:rsid w:val="00077898"/>
    <w:rsid w:val="00080722"/>
    <w:rsid w:val="00081169"/>
    <w:rsid w:val="00081430"/>
    <w:rsid w:val="000839B4"/>
    <w:rsid w:val="00085931"/>
    <w:rsid w:val="00091EB3"/>
    <w:rsid w:val="000958AF"/>
    <w:rsid w:val="00095E9D"/>
    <w:rsid w:val="000A05DC"/>
    <w:rsid w:val="000A2316"/>
    <w:rsid w:val="000B0F65"/>
    <w:rsid w:val="000B167E"/>
    <w:rsid w:val="000B17A2"/>
    <w:rsid w:val="000B1E77"/>
    <w:rsid w:val="000B2E97"/>
    <w:rsid w:val="000B5F91"/>
    <w:rsid w:val="000B6576"/>
    <w:rsid w:val="000B7B7C"/>
    <w:rsid w:val="000C4D99"/>
    <w:rsid w:val="000D00D0"/>
    <w:rsid w:val="000D129F"/>
    <w:rsid w:val="000D4BC5"/>
    <w:rsid w:val="000D7D45"/>
    <w:rsid w:val="000E1FA3"/>
    <w:rsid w:val="000F1781"/>
    <w:rsid w:val="000F26A4"/>
    <w:rsid w:val="000F2F7A"/>
    <w:rsid w:val="000F40A5"/>
    <w:rsid w:val="000F4EFB"/>
    <w:rsid w:val="000F5CC8"/>
    <w:rsid w:val="000F5E01"/>
    <w:rsid w:val="0010508C"/>
    <w:rsid w:val="001061B1"/>
    <w:rsid w:val="00112759"/>
    <w:rsid w:val="00112E71"/>
    <w:rsid w:val="0011705E"/>
    <w:rsid w:val="001174BF"/>
    <w:rsid w:val="00121E1B"/>
    <w:rsid w:val="0012728C"/>
    <w:rsid w:val="00127C37"/>
    <w:rsid w:val="001321D5"/>
    <w:rsid w:val="00137A06"/>
    <w:rsid w:val="00146CE1"/>
    <w:rsid w:val="0015016D"/>
    <w:rsid w:val="00153C40"/>
    <w:rsid w:val="00156998"/>
    <w:rsid w:val="00161ACD"/>
    <w:rsid w:val="00163FB2"/>
    <w:rsid w:val="0016639A"/>
    <w:rsid w:val="001700BD"/>
    <w:rsid w:val="001707BC"/>
    <w:rsid w:val="0017681E"/>
    <w:rsid w:val="001779C9"/>
    <w:rsid w:val="00181A3B"/>
    <w:rsid w:val="00184FBA"/>
    <w:rsid w:val="00186F2E"/>
    <w:rsid w:val="00187B54"/>
    <w:rsid w:val="00191708"/>
    <w:rsid w:val="00194ADB"/>
    <w:rsid w:val="001A03F7"/>
    <w:rsid w:val="001A5C50"/>
    <w:rsid w:val="001A76B7"/>
    <w:rsid w:val="001B34E6"/>
    <w:rsid w:val="001B419C"/>
    <w:rsid w:val="001B7FBA"/>
    <w:rsid w:val="001C1E63"/>
    <w:rsid w:val="001C299F"/>
    <w:rsid w:val="001C4C94"/>
    <w:rsid w:val="001D26C7"/>
    <w:rsid w:val="001E23BA"/>
    <w:rsid w:val="001E362D"/>
    <w:rsid w:val="001E7D85"/>
    <w:rsid w:val="001F3A2A"/>
    <w:rsid w:val="00206D13"/>
    <w:rsid w:val="00213650"/>
    <w:rsid w:val="00217546"/>
    <w:rsid w:val="00222607"/>
    <w:rsid w:val="00223151"/>
    <w:rsid w:val="00225ADE"/>
    <w:rsid w:val="00226AFC"/>
    <w:rsid w:val="00250648"/>
    <w:rsid w:val="00250846"/>
    <w:rsid w:val="00251B95"/>
    <w:rsid w:val="0025252F"/>
    <w:rsid w:val="002529B4"/>
    <w:rsid w:val="00260693"/>
    <w:rsid w:val="0026383A"/>
    <w:rsid w:val="00265AA4"/>
    <w:rsid w:val="0026629F"/>
    <w:rsid w:val="00270940"/>
    <w:rsid w:val="00272BD9"/>
    <w:rsid w:val="002813F3"/>
    <w:rsid w:val="0028236F"/>
    <w:rsid w:val="00284F06"/>
    <w:rsid w:val="0028521C"/>
    <w:rsid w:val="002904F8"/>
    <w:rsid w:val="002932C7"/>
    <w:rsid w:val="00294285"/>
    <w:rsid w:val="00297C5D"/>
    <w:rsid w:val="002A0917"/>
    <w:rsid w:val="002A31CC"/>
    <w:rsid w:val="002A52F5"/>
    <w:rsid w:val="002A7FFB"/>
    <w:rsid w:val="002B1B4E"/>
    <w:rsid w:val="002B302D"/>
    <w:rsid w:val="002B4529"/>
    <w:rsid w:val="002C0B04"/>
    <w:rsid w:val="002C2236"/>
    <w:rsid w:val="002C7B87"/>
    <w:rsid w:val="002D2968"/>
    <w:rsid w:val="002D7C4A"/>
    <w:rsid w:val="002E2C0A"/>
    <w:rsid w:val="002E342F"/>
    <w:rsid w:val="002E58D5"/>
    <w:rsid w:val="002F3520"/>
    <w:rsid w:val="002F55B7"/>
    <w:rsid w:val="002F6504"/>
    <w:rsid w:val="00301C78"/>
    <w:rsid w:val="00305FED"/>
    <w:rsid w:val="003060D1"/>
    <w:rsid w:val="00306BD9"/>
    <w:rsid w:val="00307ABB"/>
    <w:rsid w:val="0031247F"/>
    <w:rsid w:val="00320336"/>
    <w:rsid w:val="00327374"/>
    <w:rsid w:val="003307C7"/>
    <w:rsid w:val="00336643"/>
    <w:rsid w:val="003451F5"/>
    <w:rsid w:val="00346D82"/>
    <w:rsid w:val="00354E1B"/>
    <w:rsid w:val="0035772D"/>
    <w:rsid w:val="00357CB0"/>
    <w:rsid w:val="00362F4C"/>
    <w:rsid w:val="00365A32"/>
    <w:rsid w:val="00373620"/>
    <w:rsid w:val="00373D70"/>
    <w:rsid w:val="00375DF6"/>
    <w:rsid w:val="0037684F"/>
    <w:rsid w:val="00376CEA"/>
    <w:rsid w:val="0038164B"/>
    <w:rsid w:val="003850C4"/>
    <w:rsid w:val="003900DA"/>
    <w:rsid w:val="00393491"/>
    <w:rsid w:val="003B0E10"/>
    <w:rsid w:val="003B3735"/>
    <w:rsid w:val="003B5EAC"/>
    <w:rsid w:val="003B777D"/>
    <w:rsid w:val="003B7D8C"/>
    <w:rsid w:val="003D6D43"/>
    <w:rsid w:val="003E3CBF"/>
    <w:rsid w:val="0040200A"/>
    <w:rsid w:val="00402F83"/>
    <w:rsid w:val="004169A3"/>
    <w:rsid w:val="004245F2"/>
    <w:rsid w:val="00426540"/>
    <w:rsid w:val="00426BE3"/>
    <w:rsid w:val="00432F82"/>
    <w:rsid w:val="00436353"/>
    <w:rsid w:val="004408F9"/>
    <w:rsid w:val="0044347C"/>
    <w:rsid w:val="004468BC"/>
    <w:rsid w:val="00447848"/>
    <w:rsid w:val="004523E5"/>
    <w:rsid w:val="0046020D"/>
    <w:rsid w:val="0046097D"/>
    <w:rsid w:val="00466872"/>
    <w:rsid w:val="004707C6"/>
    <w:rsid w:val="004720CC"/>
    <w:rsid w:val="004821D5"/>
    <w:rsid w:val="00487E0B"/>
    <w:rsid w:val="00493D16"/>
    <w:rsid w:val="004B15BA"/>
    <w:rsid w:val="004B4CB2"/>
    <w:rsid w:val="004C2C46"/>
    <w:rsid w:val="004C3541"/>
    <w:rsid w:val="004C562B"/>
    <w:rsid w:val="004C5AD2"/>
    <w:rsid w:val="004C6FC8"/>
    <w:rsid w:val="004D28D7"/>
    <w:rsid w:val="004D3113"/>
    <w:rsid w:val="004D6555"/>
    <w:rsid w:val="004D7059"/>
    <w:rsid w:val="004D7398"/>
    <w:rsid w:val="004D741F"/>
    <w:rsid w:val="004E2051"/>
    <w:rsid w:val="004E220B"/>
    <w:rsid w:val="004E7A57"/>
    <w:rsid w:val="004F1E2E"/>
    <w:rsid w:val="004F7404"/>
    <w:rsid w:val="005019BC"/>
    <w:rsid w:val="0050594B"/>
    <w:rsid w:val="00512EE1"/>
    <w:rsid w:val="00513E5B"/>
    <w:rsid w:val="005151D6"/>
    <w:rsid w:val="005154E0"/>
    <w:rsid w:val="00515C3A"/>
    <w:rsid w:val="005231AD"/>
    <w:rsid w:val="00523701"/>
    <w:rsid w:val="00527C4B"/>
    <w:rsid w:val="0053518E"/>
    <w:rsid w:val="005365CC"/>
    <w:rsid w:val="00536F96"/>
    <w:rsid w:val="0054026D"/>
    <w:rsid w:val="005406E6"/>
    <w:rsid w:val="00540F2A"/>
    <w:rsid w:val="0054117B"/>
    <w:rsid w:val="00542822"/>
    <w:rsid w:val="00544F4F"/>
    <w:rsid w:val="00552697"/>
    <w:rsid w:val="00553D7A"/>
    <w:rsid w:val="00554F1C"/>
    <w:rsid w:val="005559DC"/>
    <w:rsid w:val="005565E3"/>
    <w:rsid w:val="00561C92"/>
    <w:rsid w:val="00563081"/>
    <w:rsid w:val="00566D12"/>
    <w:rsid w:val="00567C4A"/>
    <w:rsid w:val="00572DAC"/>
    <w:rsid w:val="005737C6"/>
    <w:rsid w:val="0058413A"/>
    <w:rsid w:val="00584B15"/>
    <w:rsid w:val="005940A3"/>
    <w:rsid w:val="005A4319"/>
    <w:rsid w:val="005A75AA"/>
    <w:rsid w:val="005B18A1"/>
    <w:rsid w:val="005B50A1"/>
    <w:rsid w:val="005B565B"/>
    <w:rsid w:val="005C07FA"/>
    <w:rsid w:val="005C0DE9"/>
    <w:rsid w:val="005D33D5"/>
    <w:rsid w:val="005D740D"/>
    <w:rsid w:val="005E7E43"/>
    <w:rsid w:val="005F3B7D"/>
    <w:rsid w:val="005F73E8"/>
    <w:rsid w:val="00607874"/>
    <w:rsid w:val="00611FDC"/>
    <w:rsid w:val="00612694"/>
    <w:rsid w:val="00613797"/>
    <w:rsid w:val="006138C9"/>
    <w:rsid w:val="0061711D"/>
    <w:rsid w:val="00625D9A"/>
    <w:rsid w:val="00630F86"/>
    <w:rsid w:val="00631738"/>
    <w:rsid w:val="00632586"/>
    <w:rsid w:val="00634D5B"/>
    <w:rsid w:val="006366E8"/>
    <w:rsid w:val="00645B62"/>
    <w:rsid w:val="00651386"/>
    <w:rsid w:val="006524E0"/>
    <w:rsid w:val="00655731"/>
    <w:rsid w:val="00660A6E"/>
    <w:rsid w:val="00660EF8"/>
    <w:rsid w:val="0066138C"/>
    <w:rsid w:val="00663962"/>
    <w:rsid w:val="0067094A"/>
    <w:rsid w:val="00673515"/>
    <w:rsid w:val="006745E0"/>
    <w:rsid w:val="0067735C"/>
    <w:rsid w:val="006837F7"/>
    <w:rsid w:val="0069006D"/>
    <w:rsid w:val="006B26BA"/>
    <w:rsid w:val="006B2AA4"/>
    <w:rsid w:val="006B2CAB"/>
    <w:rsid w:val="006B4BA6"/>
    <w:rsid w:val="006B678C"/>
    <w:rsid w:val="006B73C5"/>
    <w:rsid w:val="006B7D9C"/>
    <w:rsid w:val="006C4938"/>
    <w:rsid w:val="006D00E8"/>
    <w:rsid w:val="006D466E"/>
    <w:rsid w:val="006E0000"/>
    <w:rsid w:val="006E2A9D"/>
    <w:rsid w:val="006E4CBE"/>
    <w:rsid w:val="006E7765"/>
    <w:rsid w:val="006F4714"/>
    <w:rsid w:val="006F484E"/>
    <w:rsid w:val="006F4C3F"/>
    <w:rsid w:val="006F5A8A"/>
    <w:rsid w:val="007021A3"/>
    <w:rsid w:val="0070403B"/>
    <w:rsid w:val="00720C57"/>
    <w:rsid w:val="00722134"/>
    <w:rsid w:val="00727DCA"/>
    <w:rsid w:val="007343EB"/>
    <w:rsid w:val="007374CC"/>
    <w:rsid w:val="00743209"/>
    <w:rsid w:val="007440DD"/>
    <w:rsid w:val="0075022A"/>
    <w:rsid w:val="007522B3"/>
    <w:rsid w:val="00752751"/>
    <w:rsid w:val="00756246"/>
    <w:rsid w:val="00757E87"/>
    <w:rsid w:val="00760AC2"/>
    <w:rsid w:val="007655CF"/>
    <w:rsid w:val="007661AB"/>
    <w:rsid w:val="007723BD"/>
    <w:rsid w:val="00772D2D"/>
    <w:rsid w:val="00777361"/>
    <w:rsid w:val="0078040D"/>
    <w:rsid w:val="00781284"/>
    <w:rsid w:val="00781758"/>
    <w:rsid w:val="00783F05"/>
    <w:rsid w:val="00792015"/>
    <w:rsid w:val="007A0517"/>
    <w:rsid w:val="007A3774"/>
    <w:rsid w:val="007A3CC4"/>
    <w:rsid w:val="007A5C14"/>
    <w:rsid w:val="007B16FD"/>
    <w:rsid w:val="007B1AB9"/>
    <w:rsid w:val="007B45BE"/>
    <w:rsid w:val="007B52FA"/>
    <w:rsid w:val="007B718F"/>
    <w:rsid w:val="007B7D74"/>
    <w:rsid w:val="007C4044"/>
    <w:rsid w:val="007C4A54"/>
    <w:rsid w:val="007D0509"/>
    <w:rsid w:val="007D5108"/>
    <w:rsid w:val="007D562F"/>
    <w:rsid w:val="007D7028"/>
    <w:rsid w:val="007D70B7"/>
    <w:rsid w:val="007D7CF8"/>
    <w:rsid w:val="007E3014"/>
    <w:rsid w:val="007E3A75"/>
    <w:rsid w:val="007E51AB"/>
    <w:rsid w:val="007F08BD"/>
    <w:rsid w:val="007F1246"/>
    <w:rsid w:val="007F30AE"/>
    <w:rsid w:val="007F3E2E"/>
    <w:rsid w:val="007F77EF"/>
    <w:rsid w:val="008001BA"/>
    <w:rsid w:val="00802AA4"/>
    <w:rsid w:val="008160BC"/>
    <w:rsid w:val="00824172"/>
    <w:rsid w:val="00825093"/>
    <w:rsid w:val="00826BA8"/>
    <w:rsid w:val="00833CF6"/>
    <w:rsid w:val="00837C12"/>
    <w:rsid w:val="0084351A"/>
    <w:rsid w:val="008475B9"/>
    <w:rsid w:val="00847E1C"/>
    <w:rsid w:val="008532B0"/>
    <w:rsid w:val="00860CA9"/>
    <w:rsid w:val="00860E1B"/>
    <w:rsid w:val="008649B6"/>
    <w:rsid w:val="00865A8D"/>
    <w:rsid w:val="0087679D"/>
    <w:rsid w:val="008807FB"/>
    <w:rsid w:val="008864E0"/>
    <w:rsid w:val="00891290"/>
    <w:rsid w:val="008915B0"/>
    <w:rsid w:val="00893C98"/>
    <w:rsid w:val="008942FD"/>
    <w:rsid w:val="008A0AED"/>
    <w:rsid w:val="008B184A"/>
    <w:rsid w:val="008B31F0"/>
    <w:rsid w:val="008B41B3"/>
    <w:rsid w:val="008B51C2"/>
    <w:rsid w:val="008B5800"/>
    <w:rsid w:val="008B5AE4"/>
    <w:rsid w:val="008D029D"/>
    <w:rsid w:val="008D23F7"/>
    <w:rsid w:val="008D377E"/>
    <w:rsid w:val="008D5289"/>
    <w:rsid w:val="008D7DB2"/>
    <w:rsid w:val="008E0DCF"/>
    <w:rsid w:val="008E2451"/>
    <w:rsid w:val="008E4720"/>
    <w:rsid w:val="008E4BC5"/>
    <w:rsid w:val="008E5AEE"/>
    <w:rsid w:val="008E6661"/>
    <w:rsid w:val="008F0817"/>
    <w:rsid w:val="008F1129"/>
    <w:rsid w:val="008F63DE"/>
    <w:rsid w:val="009027EE"/>
    <w:rsid w:val="00912CEB"/>
    <w:rsid w:val="009137D6"/>
    <w:rsid w:val="00917275"/>
    <w:rsid w:val="009173B9"/>
    <w:rsid w:val="009244EE"/>
    <w:rsid w:val="00930B28"/>
    <w:rsid w:val="00933454"/>
    <w:rsid w:val="009334E1"/>
    <w:rsid w:val="00934052"/>
    <w:rsid w:val="009425A9"/>
    <w:rsid w:val="00942635"/>
    <w:rsid w:val="00944CB5"/>
    <w:rsid w:val="00947B68"/>
    <w:rsid w:val="00950D84"/>
    <w:rsid w:val="00953F35"/>
    <w:rsid w:val="00956A52"/>
    <w:rsid w:val="00961141"/>
    <w:rsid w:val="00962A35"/>
    <w:rsid w:val="0096339D"/>
    <w:rsid w:val="0096671D"/>
    <w:rsid w:val="009753D5"/>
    <w:rsid w:val="00976E4E"/>
    <w:rsid w:val="009770A8"/>
    <w:rsid w:val="0098054B"/>
    <w:rsid w:val="009806A5"/>
    <w:rsid w:val="00985BC1"/>
    <w:rsid w:val="00990B76"/>
    <w:rsid w:val="009927CC"/>
    <w:rsid w:val="009968E8"/>
    <w:rsid w:val="0099785C"/>
    <w:rsid w:val="00997D26"/>
    <w:rsid w:val="009A77C4"/>
    <w:rsid w:val="009B00E7"/>
    <w:rsid w:val="009B6B0B"/>
    <w:rsid w:val="009C11D7"/>
    <w:rsid w:val="009C294D"/>
    <w:rsid w:val="009C4B04"/>
    <w:rsid w:val="009E488D"/>
    <w:rsid w:val="009F068F"/>
    <w:rsid w:val="009F539C"/>
    <w:rsid w:val="009F6A8A"/>
    <w:rsid w:val="00A01E24"/>
    <w:rsid w:val="00A10169"/>
    <w:rsid w:val="00A1086E"/>
    <w:rsid w:val="00A17798"/>
    <w:rsid w:val="00A212F0"/>
    <w:rsid w:val="00A25F1E"/>
    <w:rsid w:val="00A26507"/>
    <w:rsid w:val="00A33F7C"/>
    <w:rsid w:val="00A352B2"/>
    <w:rsid w:val="00A35FAB"/>
    <w:rsid w:val="00A374F0"/>
    <w:rsid w:val="00A435B5"/>
    <w:rsid w:val="00A50F9A"/>
    <w:rsid w:val="00A55D83"/>
    <w:rsid w:val="00A5682E"/>
    <w:rsid w:val="00A600AF"/>
    <w:rsid w:val="00A63BCA"/>
    <w:rsid w:val="00A6785D"/>
    <w:rsid w:val="00A722DA"/>
    <w:rsid w:val="00A72AC4"/>
    <w:rsid w:val="00A843A2"/>
    <w:rsid w:val="00A85EB8"/>
    <w:rsid w:val="00A87542"/>
    <w:rsid w:val="00A92B93"/>
    <w:rsid w:val="00A97F10"/>
    <w:rsid w:val="00AA2542"/>
    <w:rsid w:val="00AA2E89"/>
    <w:rsid w:val="00AA3006"/>
    <w:rsid w:val="00AA4FFA"/>
    <w:rsid w:val="00AB3429"/>
    <w:rsid w:val="00AB5E0E"/>
    <w:rsid w:val="00AC165B"/>
    <w:rsid w:val="00AC3A72"/>
    <w:rsid w:val="00AC540E"/>
    <w:rsid w:val="00AC755F"/>
    <w:rsid w:val="00AD0C6B"/>
    <w:rsid w:val="00AD0D4A"/>
    <w:rsid w:val="00AD1B02"/>
    <w:rsid w:val="00AD5D8D"/>
    <w:rsid w:val="00AD6A99"/>
    <w:rsid w:val="00AE08C0"/>
    <w:rsid w:val="00AE2ED8"/>
    <w:rsid w:val="00AE3543"/>
    <w:rsid w:val="00AE4849"/>
    <w:rsid w:val="00AF3729"/>
    <w:rsid w:val="00AF5205"/>
    <w:rsid w:val="00AF6D11"/>
    <w:rsid w:val="00B01C1D"/>
    <w:rsid w:val="00B03FC7"/>
    <w:rsid w:val="00B11FF4"/>
    <w:rsid w:val="00B122A2"/>
    <w:rsid w:val="00B141D5"/>
    <w:rsid w:val="00B14227"/>
    <w:rsid w:val="00B16E3B"/>
    <w:rsid w:val="00B229DC"/>
    <w:rsid w:val="00B23CDB"/>
    <w:rsid w:val="00B260F8"/>
    <w:rsid w:val="00B302B0"/>
    <w:rsid w:val="00B305DB"/>
    <w:rsid w:val="00B32800"/>
    <w:rsid w:val="00B32E81"/>
    <w:rsid w:val="00B42D8E"/>
    <w:rsid w:val="00B42DB0"/>
    <w:rsid w:val="00B432D8"/>
    <w:rsid w:val="00B5522A"/>
    <w:rsid w:val="00B62811"/>
    <w:rsid w:val="00B62CDB"/>
    <w:rsid w:val="00B661FF"/>
    <w:rsid w:val="00B674A9"/>
    <w:rsid w:val="00B71887"/>
    <w:rsid w:val="00B71B5A"/>
    <w:rsid w:val="00B721AE"/>
    <w:rsid w:val="00B73EC1"/>
    <w:rsid w:val="00B74C41"/>
    <w:rsid w:val="00B75F04"/>
    <w:rsid w:val="00B803D6"/>
    <w:rsid w:val="00B82A39"/>
    <w:rsid w:val="00B84397"/>
    <w:rsid w:val="00B91E3A"/>
    <w:rsid w:val="00B92BFB"/>
    <w:rsid w:val="00B93C9E"/>
    <w:rsid w:val="00B97ACF"/>
    <w:rsid w:val="00BA1875"/>
    <w:rsid w:val="00BA27F5"/>
    <w:rsid w:val="00BA36F4"/>
    <w:rsid w:val="00BA4DCE"/>
    <w:rsid w:val="00BB0B06"/>
    <w:rsid w:val="00BB1727"/>
    <w:rsid w:val="00BB188E"/>
    <w:rsid w:val="00BB2219"/>
    <w:rsid w:val="00BB2DDE"/>
    <w:rsid w:val="00BB44C4"/>
    <w:rsid w:val="00BC15BB"/>
    <w:rsid w:val="00BC20BF"/>
    <w:rsid w:val="00BC2EC6"/>
    <w:rsid w:val="00BC78BE"/>
    <w:rsid w:val="00BF51C0"/>
    <w:rsid w:val="00BF5D13"/>
    <w:rsid w:val="00C14CEA"/>
    <w:rsid w:val="00C21491"/>
    <w:rsid w:val="00C31FB2"/>
    <w:rsid w:val="00C33D45"/>
    <w:rsid w:val="00C34544"/>
    <w:rsid w:val="00C34E53"/>
    <w:rsid w:val="00C42492"/>
    <w:rsid w:val="00C454BD"/>
    <w:rsid w:val="00C46D56"/>
    <w:rsid w:val="00C552EA"/>
    <w:rsid w:val="00C568EC"/>
    <w:rsid w:val="00C60FB0"/>
    <w:rsid w:val="00C65134"/>
    <w:rsid w:val="00C6723C"/>
    <w:rsid w:val="00C70B57"/>
    <w:rsid w:val="00C70E10"/>
    <w:rsid w:val="00C71359"/>
    <w:rsid w:val="00C74075"/>
    <w:rsid w:val="00C80DB4"/>
    <w:rsid w:val="00C8693D"/>
    <w:rsid w:val="00C87FC8"/>
    <w:rsid w:val="00C910B2"/>
    <w:rsid w:val="00C96FE6"/>
    <w:rsid w:val="00CA03B7"/>
    <w:rsid w:val="00CA075A"/>
    <w:rsid w:val="00CA1CC4"/>
    <w:rsid w:val="00CB32F3"/>
    <w:rsid w:val="00CB48BF"/>
    <w:rsid w:val="00CB54BB"/>
    <w:rsid w:val="00CB678C"/>
    <w:rsid w:val="00CD23A3"/>
    <w:rsid w:val="00CD2A28"/>
    <w:rsid w:val="00CD7BD8"/>
    <w:rsid w:val="00CE1D0D"/>
    <w:rsid w:val="00CE23CF"/>
    <w:rsid w:val="00CF306E"/>
    <w:rsid w:val="00CF42EE"/>
    <w:rsid w:val="00CF6A39"/>
    <w:rsid w:val="00D0189B"/>
    <w:rsid w:val="00D02A64"/>
    <w:rsid w:val="00D038C1"/>
    <w:rsid w:val="00D17D58"/>
    <w:rsid w:val="00D20070"/>
    <w:rsid w:val="00D21460"/>
    <w:rsid w:val="00D229D7"/>
    <w:rsid w:val="00D23432"/>
    <w:rsid w:val="00D234D6"/>
    <w:rsid w:val="00D30C04"/>
    <w:rsid w:val="00D32B29"/>
    <w:rsid w:val="00D34ED2"/>
    <w:rsid w:val="00D377CC"/>
    <w:rsid w:val="00D40024"/>
    <w:rsid w:val="00D43EE9"/>
    <w:rsid w:val="00D450CB"/>
    <w:rsid w:val="00D459C4"/>
    <w:rsid w:val="00D568AA"/>
    <w:rsid w:val="00D7089C"/>
    <w:rsid w:val="00D72B56"/>
    <w:rsid w:val="00D73F64"/>
    <w:rsid w:val="00D7647D"/>
    <w:rsid w:val="00D8029E"/>
    <w:rsid w:val="00D8088B"/>
    <w:rsid w:val="00D84FD8"/>
    <w:rsid w:val="00D87D04"/>
    <w:rsid w:val="00D91BA8"/>
    <w:rsid w:val="00D934C7"/>
    <w:rsid w:val="00D959DA"/>
    <w:rsid w:val="00D9743B"/>
    <w:rsid w:val="00DA0959"/>
    <w:rsid w:val="00DA36C6"/>
    <w:rsid w:val="00DA771E"/>
    <w:rsid w:val="00DA7FCB"/>
    <w:rsid w:val="00DB02F8"/>
    <w:rsid w:val="00DB6AB6"/>
    <w:rsid w:val="00DB745B"/>
    <w:rsid w:val="00DB787D"/>
    <w:rsid w:val="00DC2F61"/>
    <w:rsid w:val="00DC6ABD"/>
    <w:rsid w:val="00DC722A"/>
    <w:rsid w:val="00DC792A"/>
    <w:rsid w:val="00DD008F"/>
    <w:rsid w:val="00DD1403"/>
    <w:rsid w:val="00DD3D85"/>
    <w:rsid w:val="00DD6883"/>
    <w:rsid w:val="00DE0F10"/>
    <w:rsid w:val="00DE5B9F"/>
    <w:rsid w:val="00DE658C"/>
    <w:rsid w:val="00DF21C4"/>
    <w:rsid w:val="00DF23F3"/>
    <w:rsid w:val="00DF31B9"/>
    <w:rsid w:val="00DF69E2"/>
    <w:rsid w:val="00E0141D"/>
    <w:rsid w:val="00E0194D"/>
    <w:rsid w:val="00E01FE2"/>
    <w:rsid w:val="00E02F84"/>
    <w:rsid w:val="00E03E08"/>
    <w:rsid w:val="00E0438D"/>
    <w:rsid w:val="00E0478A"/>
    <w:rsid w:val="00E04B86"/>
    <w:rsid w:val="00E07B17"/>
    <w:rsid w:val="00E07BD5"/>
    <w:rsid w:val="00E23FD1"/>
    <w:rsid w:val="00E317F9"/>
    <w:rsid w:val="00E36A0E"/>
    <w:rsid w:val="00E40996"/>
    <w:rsid w:val="00E40C68"/>
    <w:rsid w:val="00E57706"/>
    <w:rsid w:val="00E64515"/>
    <w:rsid w:val="00E65C9A"/>
    <w:rsid w:val="00E7062B"/>
    <w:rsid w:val="00E70F3F"/>
    <w:rsid w:val="00E80E6F"/>
    <w:rsid w:val="00E861EA"/>
    <w:rsid w:val="00E86F36"/>
    <w:rsid w:val="00E875C6"/>
    <w:rsid w:val="00E903A3"/>
    <w:rsid w:val="00E91446"/>
    <w:rsid w:val="00E957ED"/>
    <w:rsid w:val="00EA2590"/>
    <w:rsid w:val="00EB0CC1"/>
    <w:rsid w:val="00EB77D9"/>
    <w:rsid w:val="00EC4D2D"/>
    <w:rsid w:val="00ED1D2D"/>
    <w:rsid w:val="00ED2DF5"/>
    <w:rsid w:val="00ED3763"/>
    <w:rsid w:val="00ED4919"/>
    <w:rsid w:val="00ED5E6F"/>
    <w:rsid w:val="00ED608E"/>
    <w:rsid w:val="00ED7EAA"/>
    <w:rsid w:val="00EE08AF"/>
    <w:rsid w:val="00EE4B06"/>
    <w:rsid w:val="00EF0B89"/>
    <w:rsid w:val="00EF1006"/>
    <w:rsid w:val="00EF1B3E"/>
    <w:rsid w:val="00F0180D"/>
    <w:rsid w:val="00F01E46"/>
    <w:rsid w:val="00F02D5F"/>
    <w:rsid w:val="00F10B97"/>
    <w:rsid w:val="00F14B1E"/>
    <w:rsid w:val="00F1683F"/>
    <w:rsid w:val="00F33B37"/>
    <w:rsid w:val="00F340AF"/>
    <w:rsid w:val="00F405AC"/>
    <w:rsid w:val="00F43C4B"/>
    <w:rsid w:val="00F5416F"/>
    <w:rsid w:val="00F56124"/>
    <w:rsid w:val="00F56FC9"/>
    <w:rsid w:val="00F57EF7"/>
    <w:rsid w:val="00F60DD7"/>
    <w:rsid w:val="00F663C0"/>
    <w:rsid w:val="00F71D1F"/>
    <w:rsid w:val="00F7221A"/>
    <w:rsid w:val="00F72666"/>
    <w:rsid w:val="00F90337"/>
    <w:rsid w:val="00F92B20"/>
    <w:rsid w:val="00FA1038"/>
    <w:rsid w:val="00FA435D"/>
    <w:rsid w:val="00FA4397"/>
    <w:rsid w:val="00FA58BC"/>
    <w:rsid w:val="00FA58E8"/>
    <w:rsid w:val="00FA5AA7"/>
    <w:rsid w:val="00FB0198"/>
    <w:rsid w:val="00FB34BC"/>
    <w:rsid w:val="00FC407E"/>
    <w:rsid w:val="00FC5F58"/>
    <w:rsid w:val="00FC6725"/>
    <w:rsid w:val="00FC7581"/>
    <w:rsid w:val="00FC7806"/>
    <w:rsid w:val="00FD3B9B"/>
    <w:rsid w:val="00FD6275"/>
    <w:rsid w:val="00FE2A88"/>
    <w:rsid w:val="00FE747A"/>
    <w:rsid w:val="00FF4278"/>
    <w:rsid w:val="00FF5213"/>
    <w:rsid w:val="00FF62AB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C1C62"/>
  <w15:chartTrackingRefBased/>
  <w15:docId w15:val="{DB1A5C0B-E121-4A7D-942B-741009BB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2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8521C"/>
    <w:pPr>
      <w:keepNext/>
      <w:ind w:firstLine="360"/>
      <w:jc w:val="both"/>
      <w:outlineLvl w:val="0"/>
    </w:pPr>
    <w:rPr>
      <w:u w:val="single"/>
    </w:rPr>
  </w:style>
  <w:style w:type="paragraph" w:styleId="Titre3">
    <w:name w:val="heading 3"/>
    <w:basedOn w:val="Normal"/>
    <w:next w:val="Normal"/>
    <w:qFormat/>
    <w:rsid w:val="0028521C"/>
    <w:pPr>
      <w:keepNext/>
      <w:overflowPunct w:val="0"/>
      <w:autoSpaceDE w:val="0"/>
      <w:autoSpaceDN w:val="0"/>
      <w:adjustRightInd w:val="0"/>
      <w:spacing w:before="20" w:after="20"/>
      <w:jc w:val="both"/>
      <w:textAlignment w:val="baseline"/>
      <w:outlineLvl w:val="2"/>
    </w:pPr>
    <w:rPr>
      <w:b/>
      <w:cap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8521C"/>
    <w:pPr>
      <w:overflowPunct w:val="0"/>
      <w:autoSpaceDE w:val="0"/>
      <w:autoSpaceDN w:val="0"/>
      <w:adjustRightInd w:val="0"/>
      <w:jc w:val="center"/>
      <w:textAlignment w:val="baseline"/>
    </w:pPr>
    <w:rPr>
      <w:rFonts w:ascii="Footlight MT Light" w:hAnsi="Footlight MT Light"/>
      <w:b/>
      <w:szCs w:val="20"/>
      <w:u w:val="single"/>
    </w:rPr>
  </w:style>
  <w:style w:type="character" w:styleId="Appelnotedebasdep">
    <w:name w:val="footnote reference"/>
    <w:semiHidden/>
    <w:rsid w:val="0028521C"/>
    <w:rPr>
      <w:vertAlign w:val="superscript"/>
    </w:rPr>
  </w:style>
  <w:style w:type="paragraph" w:styleId="En-tte">
    <w:name w:val="header"/>
    <w:basedOn w:val="Normal"/>
    <w:link w:val="En-tteCar"/>
    <w:rsid w:val="0028521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otedebasdepage">
    <w:name w:val="footnote text"/>
    <w:basedOn w:val="Normal"/>
    <w:semiHidden/>
    <w:rsid w:val="0028521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Numrodepage">
    <w:name w:val="page number"/>
    <w:basedOn w:val="Policepardfaut"/>
    <w:rsid w:val="0028521C"/>
  </w:style>
  <w:style w:type="paragraph" w:styleId="Pieddepage">
    <w:name w:val="footer"/>
    <w:basedOn w:val="Normal"/>
    <w:link w:val="PieddepageCar"/>
    <w:rsid w:val="0028521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Grilledutableau">
    <w:name w:val="Table Grid"/>
    <w:basedOn w:val="TableauNormal"/>
    <w:uiPriority w:val="59"/>
    <w:rsid w:val="000B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1887"/>
    <w:pPr>
      <w:ind w:left="708"/>
    </w:pPr>
  </w:style>
  <w:style w:type="character" w:styleId="Lienhypertexte">
    <w:name w:val="Hyperlink"/>
    <w:rsid w:val="00AE2ED8"/>
    <w:rPr>
      <w:color w:val="0000FF"/>
      <w:u w:val="single"/>
    </w:rPr>
  </w:style>
  <w:style w:type="character" w:customStyle="1" w:styleId="En-tteCar">
    <w:name w:val="En-tête Car"/>
    <w:link w:val="En-tte"/>
    <w:rsid w:val="00CB32F3"/>
    <w:rPr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2175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17546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rsid w:val="007661AB"/>
    <w:rPr>
      <w:sz w:val="16"/>
      <w:szCs w:val="16"/>
    </w:rPr>
  </w:style>
  <w:style w:type="paragraph" w:styleId="Commentaire">
    <w:name w:val="annotation text"/>
    <w:basedOn w:val="Normal"/>
    <w:link w:val="CommentaireCar"/>
    <w:rsid w:val="007661AB"/>
    <w:rPr>
      <w:sz w:val="20"/>
      <w:szCs w:val="20"/>
    </w:rPr>
  </w:style>
  <w:style w:type="character" w:customStyle="1" w:styleId="CommentaireCar">
    <w:name w:val="Commentaire Car"/>
    <w:link w:val="Commentaire"/>
    <w:rsid w:val="007661AB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661AB"/>
    <w:rPr>
      <w:b/>
      <w:bCs/>
    </w:rPr>
  </w:style>
  <w:style w:type="character" w:customStyle="1" w:styleId="ObjetducommentaireCar">
    <w:name w:val="Objet du commentaire Car"/>
    <w:link w:val="Objetducommentaire"/>
    <w:rsid w:val="007661AB"/>
    <w:rPr>
      <w:b/>
      <w:bCs/>
      <w:lang w:val="fr-FR" w:eastAsia="fr-FR"/>
    </w:rPr>
  </w:style>
  <w:style w:type="paragraph" w:styleId="Sansinterligne">
    <w:name w:val="No Spacing"/>
    <w:link w:val="SansinterligneCar"/>
    <w:uiPriority w:val="1"/>
    <w:qFormat/>
    <w:rsid w:val="00FF6A7F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FF6A7F"/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rsid w:val="00FF6A7F"/>
    <w:rPr>
      <w:sz w:val="24"/>
      <w:lang w:val="fr-FR" w:eastAsia="fr-FR"/>
    </w:rPr>
  </w:style>
  <w:style w:type="paragraph" w:styleId="Rvision">
    <w:name w:val="Revision"/>
    <w:hidden/>
    <w:uiPriority w:val="99"/>
    <w:semiHidden/>
    <w:rsid w:val="00DE658C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9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C05C-D437-4783-97E8-5CF25D79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2072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certification - SMSA</vt:lpstr>
    </vt:vector>
  </TitlesOfParts>
  <Company>CRIQ</Company>
  <LinksUpToDate>false</LinksUpToDate>
  <CharactersWithSpaces>13443</CharactersWithSpaces>
  <SharedDoc>false</SharedDoc>
  <HLinks>
    <vt:vector size="12" baseType="variant">
      <vt:variant>
        <vt:i4>393232</vt:i4>
      </vt:variant>
      <vt:variant>
        <vt:i4>9</vt:i4>
      </vt:variant>
      <vt:variant>
        <vt:i4>0</vt:i4>
      </vt:variant>
      <vt:variant>
        <vt:i4>5</vt:i4>
      </vt:variant>
      <vt:variant>
        <vt:lpwstr>http://www.bnq.qc.ca/</vt:lpwstr>
      </vt:variant>
      <vt:variant>
        <vt:lpwstr/>
      </vt:variant>
      <vt:variant>
        <vt:i4>393232</vt:i4>
      </vt:variant>
      <vt:variant>
        <vt:i4>6</vt:i4>
      </vt:variant>
      <vt:variant>
        <vt:i4>0</vt:i4>
      </vt:variant>
      <vt:variant>
        <vt:i4>5</vt:i4>
      </vt:variant>
      <vt:variant>
        <vt:lpwstr>http://www.bnq.qc.ca/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certification - SMSA</dc:title>
  <dc:subject/>
  <dc:creator>Genevieve Roy</dc:creator>
  <cp:keywords/>
  <cp:lastModifiedBy>Nancy Brouillette</cp:lastModifiedBy>
  <cp:revision>9</cp:revision>
  <cp:lastPrinted>2022-09-21T17:23:00Z</cp:lastPrinted>
  <dcterms:created xsi:type="dcterms:W3CDTF">2025-03-25T20:07:00Z</dcterms:created>
  <dcterms:modified xsi:type="dcterms:W3CDTF">2025-04-30T12:43:00Z</dcterms:modified>
</cp:coreProperties>
</file>